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759" w:rsidRPr="009C6759" w:rsidRDefault="009C6759" w:rsidP="009C6759">
      <w:pPr>
        <w:jc w:val="center"/>
        <w:rPr>
          <w:rFonts w:ascii="&amp;quot" w:hAnsi="&amp;quot"/>
          <w:b/>
          <w:bCs/>
          <w:color w:val="000000"/>
          <w:sz w:val="32"/>
          <w:szCs w:val="32"/>
        </w:rPr>
      </w:pPr>
      <w:r w:rsidRPr="009C6759">
        <w:rPr>
          <w:rFonts w:ascii="&amp;quot" w:hAnsi="&amp;quot"/>
          <w:b/>
          <w:bCs/>
          <w:color w:val="000000"/>
          <w:sz w:val="32"/>
          <w:szCs w:val="32"/>
        </w:rPr>
        <w:t>IMPORTANT NOTICE IN RELATION TO THE CORONA VIRUS (Covid-19)</w:t>
      </w:r>
    </w:p>
    <w:p w:rsidR="009C6759" w:rsidRPr="009C6759" w:rsidRDefault="009C6759" w:rsidP="009C6759">
      <w:pPr>
        <w:jc w:val="center"/>
        <w:rPr>
          <w:rFonts w:ascii="&amp;quot" w:hAnsi="&amp;quot"/>
          <w:b/>
          <w:bCs/>
          <w:color w:val="000000"/>
          <w:sz w:val="32"/>
          <w:szCs w:val="32"/>
        </w:rPr>
      </w:pPr>
    </w:p>
    <w:p w:rsidR="009C6759" w:rsidRPr="00D15D14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9C6759">
        <w:rPr>
          <w:rFonts w:ascii="&amp;quot" w:hAnsi="&amp;quot"/>
          <w:color w:val="000000"/>
          <w:sz w:val="32"/>
          <w:szCs w:val="32"/>
        </w:rPr>
        <w:t>To comply with the advice of the Government and health officials, the diocese of Kilmore have implemented the following:</w:t>
      </w:r>
    </w:p>
    <w:p w:rsidR="009C6759" w:rsidRPr="009C6759" w:rsidRDefault="009C6759" w:rsidP="009C6759">
      <w:pPr>
        <w:pStyle w:val="ListParagraph"/>
        <w:numPr>
          <w:ilvl w:val="1"/>
          <w:numId w:val="1"/>
        </w:numPr>
        <w:rPr>
          <w:rFonts w:ascii="&amp;quot" w:hAnsi="&amp;quot"/>
          <w:color w:val="000000"/>
          <w:sz w:val="32"/>
          <w:szCs w:val="32"/>
        </w:rPr>
      </w:pPr>
      <w:r w:rsidRPr="009C6759">
        <w:rPr>
          <w:rFonts w:ascii="&amp;quot" w:hAnsi="&amp;quot"/>
          <w:b/>
          <w:bCs/>
          <w:color w:val="000000"/>
          <w:sz w:val="32"/>
          <w:szCs w:val="32"/>
        </w:rPr>
        <w:t>All weekend Masses will cease in the diocese of Kilmore until further notice</w:t>
      </w:r>
    </w:p>
    <w:p w:rsidR="009C6759" w:rsidRPr="009C6759" w:rsidRDefault="009C6759" w:rsidP="009C6759">
      <w:pPr>
        <w:numPr>
          <w:ilvl w:val="0"/>
          <w:numId w:val="1"/>
        </w:numPr>
        <w:ind w:left="1440"/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b/>
          <w:bCs/>
          <w:color w:val="000000"/>
          <w:sz w:val="32"/>
          <w:szCs w:val="32"/>
        </w:rPr>
        <w:t>All weekday Masses in the diocese of Kilmore will continue as usual.</w:t>
      </w:r>
    </w:p>
    <w:p w:rsidR="009C6759" w:rsidRPr="00D15D14" w:rsidRDefault="009C6759" w:rsidP="009C6759">
      <w:pPr>
        <w:numPr>
          <w:ilvl w:val="0"/>
          <w:numId w:val="1"/>
        </w:numPr>
        <w:ind w:left="1440"/>
        <w:rPr>
          <w:rFonts w:ascii="&amp;quot" w:hAnsi="&amp;quot"/>
          <w:color w:val="000000"/>
          <w:sz w:val="32"/>
          <w:szCs w:val="32"/>
        </w:rPr>
      </w:pPr>
      <w:r w:rsidRPr="009C6759">
        <w:rPr>
          <w:rFonts w:ascii="&amp;quot" w:hAnsi="&amp;quot"/>
          <w:b/>
          <w:bCs/>
          <w:color w:val="000000"/>
          <w:sz w:val="32"/>
          <w:szCs w:val="32"/>
        </w:rPr>
        <w:t xml:space="preserve">While at daily mass, please keep the recommended space between people. </w:t>
      </w:r>
    </w:p>
    <w:p w:rsidR="009C6759" w:rsidRPr="00D15D14" w:rsidRDefault="009C6759" w:rsidP="009C6759">
      <w:pPr>
        <w:numPr>
          <w:ilvl w:val="0"/>
          <w:numId w:val="1"/>
        </w:numPr>
        <w:ind w:left="1440"/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b/>
          <w:bCs/>
          <w:color w:val="000000"/>
          <w:sz w:val="32"/>
          <w:szCs w:val="32"/>
        </w:rPr>
        <w:t xml:space="preserve">That baptisms, weddings and funerals continue in our parishes and that the numbers present in our churches for these celebrations do not exceed 100 </w:t>
      </w:r>
    </w:p>
    <w:p w:rsidR="009C6759" w:rsidRPr="00D15D14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color w:val="000000"/>
          <w:sz w:val="32"/>
          <w:szCs w:val="32"/>
        </w:rPr>
        <w:t> </w:t>
      </w:r>
    </w:p>
    <w:p w:rsidR="009C6759" w:rsidRPr="009C6759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color w:val="000000"/>
          <w:sz w:val="32"/>
          <w:szCs w:val="32"/>
        </w:rPr>
        <w:t xml:space="preserve">It is important that at our weekday Masses we offer prayers for those who have coronavirus and their families, also for the front-line medical people who are working so hard to curtail its spread, for people who are feeling unduly fearful, lonely or isolated at this time etc. </w:t>
      </w:r>
    </w:p>
    <w:p w:rsidR="009C6759" w:rsidRPr="009C6759" w:rsidRDefault="009C6759" w:rsidP="009C6759">
      <w:pPr>
        <w:rPr>
          <w:rFonts w:ascii="&amp;quot" w:hAnsi="&amp;quot"/>
          <w:color w:val="000000"/>
          <w:sz w:val="32"/>
          <w:szCs w:val="32"/>
        </w:rPr>
      </w:pPr>
    </w:p>
    <w:p w:rsidR="009C6759" w:rsidRPr="00D15D14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color w:val="000000"/>
          <w:sz w:val="32"/>
          <w:szCs w:val="32"/>
        </w:rPr>
        <w:t>At all weekday Masses it is important that the directives that you received regarding the use of Holy Water, the sign of peace, receiving</w:t>
      </w:r>
      <w:r w:rsidRPr="009C6759">
        <w:rPr>
          <w:rFonts w:ascii="&amp;quot" w:hAnsi="&amp;quot"/>
          <w:color w:val="000000"/>
          <w:sz w:val="32"/>
          <w:szCs w:val="32"/>
        </w:rPr>
        <w:t xml:space="preserve"> Holy</w:t>
      </w:r>
      <w:r w:rsidRPr="00D15D14">
        <w:rPr>
          <w:rFonts w:ascii="&amp;quot" w:hAnsi="&amp;quot"/>
          <w:color w:val="000000"/>
          <w:sz w:val="32"/>
          <w:szCs w:val="32"/>
        </w:rPr>
        <w:t xml:space="preserve"> Communion in the hand, the use of </w:t>
      </w:r>
      <w:proofErr w:type="spellStart"/>
      <w:r w:rsidRPr="00D15D14">
        <w:rPr>
          <w:rFonts w:ascii="&amp;quot" w:hAnsi="&amp;quot"/>
          <w:color w:val="000000"/>
          <w:sz w:val="32"/>
          <w:szCs w:val="32"/>
        </w:rPr>
        <w:t>sanitisers</w:t>
      </w:r>
      <w:proofErr w:type="spellEnd"/>
      <w:r w:rsidRPr="00D15D14">
        <w:rPr>
          <w:rFonts w:ascii="&amp;quot" w:hAnsi="&amp;quot"/>
          <w:color w:val="000000"/>
          <w:sz w:val="32"/>
          <w:szCs w:val="32"/>
        </w:rPr>
        <w:t xml:space="preserve"> </w:t>
      </w:r>
      <w:proofErr w:type="spellStart"/>
      <w:r w:rsidRPr="00D15D14">
        <w:rPr>
          <w:rFonts w:ascii="&amp;quot" w:hAnsi="&amp;quot"/>
          <w:color w:val="000000"/>
          <w:sz w:val="32"/>
          <w:szCs w:val="32"/>
        </w:rPr>
        <w:t>etc</w:t>
      </w:r>
      <w:proofErr w:type="spellEnd"/>
      <w:r w:rsidRPr="00D15D14">
        <w:rPr>
          <w:rFonts w:ascii="&amp;quot" w:hAnsi="&amp;quot"/>
          <w:color w:val="000000"/>
          <w:sz w:val="32"/>
          <w:szCs w:val="32"/>
        </w:rPr>
        <w:t xml:space="preserve"> are adhered to.</w:t>
      </w:r>
    </w:p>
    <w:p w:rsidR="009C6759" w:rsidRPr="00D15D14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color w:val="000000"/>
          <w:sz w:val="32"/>
          <w:szCs w:val="32"/>
        </w:rPr>
        <w:t> </w:t>
      </w:r>
    </w:p>
    <w:p w:rsidR="009C6759" w:rsidRPr="009C6759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color w:val="000000"/>
          <w:sz w:val="32"/>
          <w:szCs w:val="32"/>
        </w:rPr>
        <w:t xml:space="preserve">How funerals are celebrated is vitally important. The practice of </w:t>
      </w:r>
      <w:proofErr w:type="spellStart"/>
      <w:r w:rsidRPr="00D15D14">
        <w:rPr>
          <w:rFonts w:ascii="&amp;quot" w:hAnsi="&amp;quot"/>
          <w:color w:val="000000"/>
          <w:sz w:val="32"/>
          <w:szCs w:val="32"/>
        </w:rPr>
        <w:t>sympathising</w:t>
      </w:r>
      <w:proofErr w:type="spellEnd"/>
      <w:r w:rsidRPr="00D15D14">
        <w:rPr>
          <w:rFonts w:ascii="&amp;quot" w:hAnsi="&amp;quot"/>
          <w:color w:val="000000"/>
          <w:sz w:val="32"/>
          <w:szCs w:val="32"/>
        </w:rPr>
        <w:t xml:space="preserve"> by handshaking the bereaved family cannot take place during this period. </w:t>
      </w:r>
    </w:p>
    <w:p w:rsidR="009C6759" w:rsidRPr="009C6759" w:rsidRDefault="009C6759" w:rsidP="009C6759">
      <w:pPr>
        <w:rPr>
          <w:rFonts w:ascii="&amp;quot" w:hAnsi="&amp;quot"/>
          <w:color w:val="000000"/>
          <w:sz w:val="32"/>
          <w:szCs w:val="32"/>
        </w:rPr>
      </w:pPr>
    </w:p>
    <w:p w:rsidR="009C6759" w:rsidRPr="00D15D14" w:rsidRDefault="009C6759" w:rsidP="009C6759">
      <w:pPr>
        <w:jc w:val="center"/>
        <w:rPr>
          <w:rFonts w:ascii="&amp;quot" w:hAnsi="&amp;quot"/>
          <w:b/>
          <w:bCs/>
          <w:color w:val="000000"/>
          <w:sz w:val="32"/>
          <w:szCs w:val="32"/>
        </w:rPr>
      </w:pPr>
      <w:r w:rsidRPr="009C6759">
        <w:rPr>
          <w:rFonts w:ascii="&amp;quot" w:hAnsi="&amp;quot"/>
          <w:b/>
          <w:bCs/>
          <w:color w:val="000000"/>
          <w:sz w:val="32"/>
          <w:szCs w:val="32"/>
        </w:rPr>
        <w:t>Let’s work together, let’s pray for each other, let’s be thoughtful and caring because this will be our greatest strength and the secret to success, when we work as a team.</w:t>
      </w:r>
    </w:p>
    <w:p w:rsidR="009C6759" w:rsidRPr="00D15D14" w:rsidRDefault="009C6759" w:rsidP="009C6759">
      <w:pPr>
        <w:rPr>
          <w:rFonts w:ascii="&amp;quot" w:hAnsi="&amp;quot"/>
          <w:color w:val="000000"/>
          <w:sz w:val="32"/>
          <w:szCs w:val="32"/>
        </w:rPr>
      </w:pPr>
      <w:r w:rsidRPr="00D15D14">
        <w:rPr>
          <w:rFonts w:ascii="&amp;quot" w:hAnsi="&amp;quot"/>
          <w:color w:val="000000"/>
          <w:sz w:val="32"/>
          <w:szCs w:val="32"/>
        </w:rPr>
        <w:t> </w:t>
      </w:r>
    </w:p>
    <w:p w:rsidR="009C6759" w:rsidRPr="00F77CAE" w:rsidRDefault="009C6759" w:rsidP="009C6759">
      <w:pPr>
        <w:rPr>
          <w:rFonts w:ascii="&amp;quot" w:hAnsi="&amp;quot"/>
          <w:color w:val="000000"/>
          <w:sz w:val="22"/>
          <w:szCs w:val="22"/>
        </w:rPr>
      </w:pPr>
      <w:r w:rsidRPr="00D15D14">
        <w:rPr>
          <w:rFonts w:ascii="&amp;quot" w:hAnsi="&amp;quot"/>
          <w:color w:val="000000"/>
          <w:sz w:val="22"/>
          <w:szCs w:val="22"/>
        </w:rPr>
        <w:t> </w:t>
      </w:r>
    </w:p>
    <w:p w:rsidR="00E9681C" w:rsidRDefault="00E9681C" w:rsidP="009C6759">
      <w:pPr>
        <w:jc w:val="center"/>
        <w:rPr>
          <w:b/>
          <w:bCs/>
        </w:rPr>
      </w:pPr>
    </w:p>
    <w:p w:rsidR="009C6759" w:rsidRDefault="009C6759" w:rsidP="009C6759">
      <w:pPr>
        <w:jc w:val="center"/>
        <w:rPr>
          <w:b/>
          <w:bCs/>
        </w:rPr>
      </w:pPr>
    </w:p>
    <w:p w:rsidR="009C6759" w:rsidRPr="009C6759" w:rsidRDefault="009C6759" w:rsidP="009C6759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ST BRIGID’S </w:t>
      </w:r>
      <w:r w:rsidRPr="009C6759">
        <w:rPr>
          <w:b/>
          <w:bCs/>
          <w:sz w:val="44"/>
          <w:szCs w:val="44"/>
          <w:u w:val="single"/>
        </w:rPr>
        <w:t>CHURCH</w:t>
      </w:r>
      <w:r>
        <w:rPr>
          <w:b/>
          <w:bCs/>
          <w:sz w:val="44"/>
          <w:szCs w:val="44"/>
          <w:u w:val="single"/>
        </w:rPr>
        <w:t>, KILLARGUE</w:t>
      </w:r>
    </w:p>
    <w:p w:rsidR="009C6759" w:rsidRPr="009C6759" w:rsidRDefault="009C6759" w:rsidP="009C6759">
      <w:pPr>
        <w:jc w:val="center"/>
        <w:rPr>
          <w:b/>
          <w:bCs/>
          <w:sz w:val="44"/>
          <w:szCs w:val="44"/>
          <w:u w:val="single"/>
        </w:rPr>
      </w:pPr>
    </w:p>
    <w:p w:rsidR="009C6759" w:rsidRDefault="009C6759" w:rsidP="009C6759">
      <w:pPr>
        <w:rPr>
          <w:b/>
          <w:bCs/>
        </w:rPr>
      </w:pPr>
    </w:p>
    <w:p w:rsidR="009C6759" w:rsidRDefault="009C6759" w:rsidP="009C6759">
      <w:pPr>
        <w:jc w:val="center"/>
        <w:rPr>
          <w:b/>
          <w:bCs/>
        </w:rPr>
      </w:pPr>
    </w:p>
    <w:p w:rsidR="009C6759" w:rsidRDefault="009C6759" w:rsidP="009C6759">
      <w:pPr>
        <w:jc w:val="center"/>
        <w:rPr>
          <w:b/>
          <w:bCs/>
        </w:rPr>
      </w:pPr>
    </w:p>
    <w:p w:rsidR="009C6759" w:rsidRDefault="009C6759" w:rsidP="009C6759">
      <w:pPr>
        <w:jc w:val="center"/>
        <w:rPr>
          <w:b/>
          <w:bCs/>
          <w:sz w:val="44"/>
          <w:szCs w:val="44"/>
        </w:rPr>
      </w:pPr>
      <w:r w:rsidRPr="009C6759">
        <w:rPr>
          <w:b/>
          <w:bCs/>
          <w:sz w:val="44"/>
          <w:szCs w:val="44"/>
        </w:rPr>
        <w:t>WEEKDAY MASS IN THIS CHURCH</w:t>
      </w:r>
    </w:p>
    <w:p w:rsidR="009C6759" w:rsidRPr="009C6759" w:rsidRDefault="009C6759" w:rsidP="009C6759">
      <w:pPr>
        <w:jc w:val="center"/>
        <w:rPr>
          <w:b/>
          <w:bCs/>
          <w:sz w:val="44"/>
          <w:szCs w:val="44"/>
        </w:rPr>
      </w:pPr>
    </w:p>
    <w:p w:rsidR="009C6759" w:rsidRPr="009C6759" w:rsidRDefault="009C6759" w:rsidP="009C6759">
      <w:pPr>
        <w:jc w:val="center"/>
        <w:rPr>
          <w:b/>
          <w:bCs/>
          <w:sz w:val="44"/>
          <w:szCs w:val="44"/>
        </w:rPr>
      </w:pPr>
    </w:p>
    <w:p w:rsidR="009C6759" w:rsidRDefault="009C6759" w:rsidP="009C675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MONDAY AT 7PM. EXPOSITION IMMEDIATELY AFTERWARDS UNTIL 8PM</w:t>
      </w:r>
    </w:p>
    <w:p w:rsidR="009C6759" w:rsidRDefault="009C6759" w:rsidP="009C6759">
      <w:pPr>
        <w:rPr>
          <w:b/>
          <w:bCs/>
          <w:sz w:val="44"/>
          <w:szCs w:val="44"/>
        </w:rPr>
      </w:pPr>
    </w:p>
    <w:p w:rsidR="009C6759" w:rsidRDefault="009C6759" w:rsidP="009C6759">
      <w:pPr>
        <w:jc w:val="center"/>
        <w:rPr>
          <w:b/>
          <w:bCs/>
          <w:sz w:val="44"/>
          <w:szCs w:val="44"/>
        </w:rPr>
      </w:pPr>
    </w:p>
    <w:p w:rsidR="009C6759" w:rsidRDefault="009C6759" w:rsidP="009C675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THESE TIMES WILL BE IN PLACE UNTIL FURTHER NOTICE</w:t>
      </w:r>
    </w:p>
    <w:p w:rsidR="009C6759" w:rsidRDefault="009C6759" w:rsidP="009C6759">
      <w:pPr>
        <w:jc w:val="center"/>
        <w:rPr>
          <w:b/>
          <w:bCs/>
          <w:sz w:val="44"/>
          <w:szCs w:val="44"/>
        </w:rPr>
      </w:pPr>
    </w:p>
    <w:p w:rsidR="009C6759" w:rsidRDefault="009C6759" w:rsidP="009C6759">
      <w:pPr>
        <w:jc w:val="center"/>
        <w:rPr>
          <w:b/>
          <w:bCs/>
          <w:sz w:val="44"/>
          <w:szCs w:val="44"/>
        </w:rPr>
      </w:pPr>
      <w:bookmarkStart w:id="0" w:name="_GoBack"/>
      <w:bookmarkEnd w:id="0"/>
    </w:p>
    <w:p w:rsidR="009C6759" w:rsidRPr="009C6759" w:rsidRDefault="009C6759" w:rsidP="009C675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THANK YOU FOR YOUR CO-OPERATION</w:t>
      </w:r>
    </w:p>
    <w:p w:rsidR="009C6759" w:rsidRPr="009C6759" w:rsidRDefault="009C6759" w:rsidP="009C6759">
      <w:pPr>
        <w:jc w:val="center"/>
        <w:rPr>
          <w:b/>
          <w:bCs/>
          <w:sz w:val="44"/>
          <w:szCs w:val="44"/>
        </w:rPr>
      </w:pPr>
    </w:p>
    <w:p w:rsidR="009C6759" w:rsidRPr="009C6759" w:rsidRDefault="009C6759" w:rsidP="009C6759">
      <w:pPr>
        <w:jc w:val="center"/>
        <w:rPr>
          <w:b/>
          <w:bCs/>
          <w:sz w:val="32"/>
          <w:szCs w:val="32"/>
        </w:rPr>
      </w:pPr>
    </w:p>
    <w:sectPr w:rsidR="009C6759" w:rsidRPr="009C6759" w:rsidSect="009C67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45505"/>
    <w:multiLevelType w:val="multilevel"/>
    <w:tmpl w:val="B1A8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59"/>
    <w:rsid w:val="009C6759"/>
    <w:rsid w:val="00E9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A9C48"/>
  <w15:chartTrackingRefBased/>
  <w15:docId w15:val="{44ADCC81-F963-453F-AA78-52917BA8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75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drumahaire</dc:creator>
  <cp:keywords/>
  <dc:description/>
  <cp:lastModifiedBy>drumahaire</cp:lastModifiedBy>
  <cp:revision>1</cp:revision>
  <cp:lastPrinted>2020-03-13T19:04:00Z</cp:lastPrinted>
  <dcterms:created xsi:type="dcterms:W3CDTF">2020-03-13T18:57:00Z</dcterms:created>
  <dcterms:modified xsi:type="dcterms:W3CDTF">2020-03-13T19:06:00Z</dcterms:modified>
</cp:coreProperties>
</file>