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2165BA99">
                <wp:simplePos x="0" y="0"/>
                <wp:positionH relativeFrom="column">
                  <wp:posOffset>-214630</wp:posOffset>
                </wp:positionH>
                <wp:positionV relativeFrom="paragraph">
                  <wp:posOffset>88265</wp:posOffset>
                </wp:positionV>
                <wp:extent cx="7124700" cy="22288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2288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0E48E8" w:rsidRDefault="008722B6" w:rsidP="008722B6">
      <w:pPr>
        <w:jc w:val="center"/>
        <w:rPr>
          <w:rFonts w:asciiTheme="minorHAnsi" w:hAnsiTheme="minorHAnsi" w:cstheme="minorHAnsi"/>
        </w:rPr>
      </w:pPr>
      <w:r w:rsidRPr="000E48E8">
        <w:rPr>
          <w:rFonts w:asciiTheme="minorHAnsi" w:hAnsiTheme="minorHAnsi" w:cstheme="minorHAnsi"/>
        </w:rPr>
        <w:t>Fr Paul Casey P.P.</w:t>
      </w:r>
      <w:r w:rsidR="00193D4D" w:rsidRPr="000E48E8">
        <w:rPr>
          <w:rFonts w:asciiTheme="minorHAnsi" w:hAnsiTheme="minorHAnsi" w:cstheme="minorHAnsi"/>
        </w:rPr>
        <w:t xml:space="preserve"> - </w:t>
      </w:r>
      <w:r w:rsidR="00193D4D" w:rsidRPr="000E48E8">
        <w:rPr>
          <w:rFonts w:asciiTheme="minorHAnsi" w:hAnsiTheme="minorHAnsi" w:cstheme="minorHAnsi"/>
          <w:u w:val="single"/>
        </w:rPr>
        <w:t>Telephone</w:t>
      </w:r>
      <w:r w:rsidRPr="000E48E8">
        <w:rPr>
          <w:rFonts w:asciiTheme="minorHAnsi" w:hAnsiTheme="minorHAnsi" w:cstheme="minorHAnsi"/>
          <w:u w:val="single"/>
        </w:rPr>
        <w:t>:</w:t>
      </w:r>
      <w:r w:rsidRPr="000E48E8">
        <w:rPr>
          <w:rFonts w:asciiTheme="minorHAnsi" w:hAnsiTheme="minorHAnsi" w:cstheme="minorHAnsi"/>
        </w:rPr>
        <w:t xml:space="preserve"> 071</w:t>
      </w:r>
      <w:r w:rsidR="005B34A5" w:rsidRPr="000E48E8">
        <w:rPr>
          <w:rFonts w:asciiTheme="minorHAnsi" w:hAnsiTheme="minorHAnsi" w:cstheme="minorHAnsi"/>
        </w:rPr>
        <w:t>-</w:t>
      </w:r>
      <w:r w:rsidRPr="000E48E8">
        <w:rPr>
          <w:rFonts w:asciiTheme="minorHAnsi" w:hAnsiTheme="minorHAnsi" w:cstheme="minorHAnsi"/>
        </w:rPr>
        <w:t>9164143;</w:t>
      </w:r>
      <w:r w:rsidRPr="000E48E8">
        <w:t xml:space="preserve"> </w:t>
      </w:r>
      <w:r w:rsidRPr="000E48E8">
        <w:rPr>
          <w:rFonts w:asciiTheme="minorHAnsi" w:hAnsiTheme="minorHAnsi" w:cstheme="minorHAnsi"/>
          <w:u w:val="single"/>
        </w:rPr>
        <w:t>Email:</w:t>
      </w:r>
      <w:r w:rsidRPr="000E48E8">
        <w:rPr>
          <w:rFonts w:asciiTheme="minorHAnsi" w:hAnsiTheme="minorHAnsi" w:cstheme="minorHAnsi"/>
        </w:rPr>
        <w:t xml:space="preserve"> </w:t>
      </w:r>
      <w:hyperlink r:id="rId11" w:history="1">
        <w:r w:rsidRPr="000E48E8">
          <w:rPr>
            <w:rStyle w:val="Hyperlink"/>
            <w:rFonts w:asciiTheme="minorHAnsi" w:hAnsiTheme="minorHAnsi" w:cstheme="minorHAnsi"/>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7A263A4C" w:rsidR="0052558F" w:rsidRPr="000E48E8"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279763AE" w14:textId="77777777" w:rsidR="00322B11" w:rsidRPr="000E48E8" w:rsidRDefault="00322B11" w:rsidP="008722B6">
      <w:pPr>
        <w:jc w:val="center"/>
        <w:rPr>
          <w:rFonts w:asciiTheme="minorHAnsi" w:hAnsiTheme="minorHAnsi" w:cstheme="minorHAnsi"/>
          <w:sz w:val="16"/>
          <w:szCs w:val="16"/>
        </w:rPr>
      </w:pPr>
    </w:p>
    <w:p w14:paraId="71253158" w14:textId="03296345" w:rsidR="005C6707" w:rsidRDefault="004D4DF6" w:rsidP="004D4DF6">
      <w:pPr>
        <w:pStyle w:val="Heading1"/>
        <w:ind w:left="0"/>
        <w:jc w:val="center"/>
        <w:rPr>
          <w:rStyle w:val="Emphasis"/>
          <w:rFonts w:asciiTheme="minorHAnsi" w:hAnsiTheme="minorHAnsi" w:cstheme="minorHAnsi"/>
          <w:i w:val="0"/>
          <w:iCs w:val="0"/>
          <w:color w:val="FF0000"/>
          <w:sz w:val="32"/>
          <w:szCs w:val="32"/>
          <w:u w:val="single"/>
        </w:rPr>
      </w:pPr>
      <w:r w:rsidRPr="003C692F">
        <w:rPr>
          <w:rStyle w:val="Emphasis"/>
          <w:rFonts w:asciiTheme="minorHAnsi" w:hAnsiTheme="minorHAnsi" w:cstheme="minorHAnsi"/>
          <w:i w:val="0"/>
          <w:iCs w:val="0"/>
          <w:color w:val="FF0000"/>
          <w:sz w:val="32"/>
          <w:szCs w:val="32"/>
          <w:u w:val="single"/>
        </w:rPr>
        <w:t xml:space="preserve">Sunday </w:t>
      </w:r>
      <w:r w:rsidR="001F46F7">
        <w:rPr>
          <w:rStyle w:val="Emphasis"/>
          <w:rFonts w:asciiTheme="minorHAnsi" w:hAnsiTheme="minorHAnsi" w:cstheme="minorHAnsi"/>
          <w:i w:val="0"/>
          <w:iCs w:val="0"/>
          <w:color w:val="FF0000"/>
          <w:sz w:val="32"/>
          <w:szCs w:val="32"/>
          <w:u w:val="single"/>
        </w:rPr>
        <w:t>16</w:t>
      </w:r>
      <w:r w:rsidR="00647995">
        <w:rPr>
          <w:rStyle w:val="Emphasis"/>
          <w:rFonts w:asciiTheme="minorHAnsi" w:hAnsiTheme="minorHAnsi" w:cstheme="minorHAnsi"/>
          <w:i w:val="0"/>
          <w:iCs w:val="0"/>
          <w:color w:val="FF0000"/>
          <w:sz w:val="32"/>
          <w:szCs w:val="32"/>
          <w:u w:val="single"/>
        </w:rPr>
        <w:t>th</w:t>
      </w:r>
      <w:r w:rsidR="00680060">
        <w:rPr>
          <w:rStyle w:val="Emphasis"/>
          <w:rFonts w:asciiTheme="minorHAnsi" w:hAnsiTheme="minorHAnsi" w:cstheme="minorHAnsi"/>
          <w:i w:val="0"/>
          <w:iCs w:val="0"/>
          <w:color w:val="FF0000"/>
          <w:sz w:val="32"/>
          <w:szCs w:val="32"/>
          <w:u w:val="single"/>
        </w:rPr>
        <w:t xml:space="preserve"> May</w:t>
      </w:r>
      <w:r w:rsidR="006125F8" w:rsidRPr="003C692F">
        <w:rPr>
          <w:rStyle w:val="Emphasis"/>
          <w:rFonts w:asciiTheme="minorHAnsi" w:hAnsiTheme="minorHAnsi" w:cstheme="minorHAnsi"/>
          <w:i w:val="0"/>
          <w:iCs w:val="0"/>
          <w:color w:val="FF0000"/>
          <w:sz w:val="32"/>
          <w:szCs w:val="32"/>
          <w:u w:val="single"/>
        </w:rPr>
        <w:t xml:space="preserve"> 202</w:t>
      </w:r>
      <w:r w:rsidR="005B7F95" w:rsidRPr="003C692F">
        <w:rPr>
          <w:rStyle w:val="Emphasis"/>
          <w:rFonts w:asciiTheme="minorHAnsi" w:hAnsiTheme="minorHAnsi" w:cstheme="minorHAnsi"/>
          <w:i w:val="0"/>
          <w:iCs w:val="0"/>
          <w:color w:val="FF0000"/>
          <w:sz w:val="32"/>
          <w:szCs w:val="32"/>
          <w:u w:val="single"/>
        </w:rPr>
        <w:t>1</w:t>
      </w:r>
      <w:r w:rsidR="008722B6" w:rsidRPr="003C692F">
        <w:rPr>
          <w:rStyle w:val="Emphasis"/>
          <w:rFonts w:asciiTheme="minorHAnsi" w:hAnsiTheme="minorHAnsi" w:cstheme="minorHAnsi"/>
          <w:i w:val="0"/>
          <w:iCs w:val="0"/>
          <w:color w:val="FF0000"/>
          <w:sz w:val="32"/>
          <w:szCs w:val="32"/>
          <w:u w:val="single"/>
        </w:rPr>
        <w:t xml:space="preserve"> – </w:t>
      </w:r>
      <w:r w:rsidR="001F46F7">
        <w:rPr>
          <w:rStyle w:val="Emphasis"/>
          <w:rFonts w:asciiTheme="minorHAnsi" w:hAnsiTheme="minorHAnsi" w:cstheme="minorHAnsi"/>
          <w:i w:val="0"/>
          <w:iCs w:val="0"/>
          <w:color w:val="FF0000"/>
          <w:sz w:val="32"/>
          <w:szCs w:val="32"/>
          <w:u w:val="single"/>
        </w:rPr>
        <w:t>Feast of the A</w:t>
      </w:r>
      <w:r w:rsidR="0060200C">
        <w:rPr>
          <w:rStyle w:val="Emphasis"/>
          <w:rFonts w:asciiTheme="minorHAnsi" w:hAnsiTheme="minorHAnsi" w:cstheme="minorHAnsi"/>
          <w:i w:val="0"/>
          <w:iCs w:val="0"/>
          <w:color w:val="FF0000"/>
          <w:sz w:val="32"/>
          <w:szCs w:val="32"/>
          <w:u w:val="single"/>
        </w:rPr>
        <w:t>s</w:t>
      </w:r>
      <w:r w:rsidR="001F46F7">
        <w:rPr>
          <w:rStyle w:val="Emphasis"/>
          <w:rFonts w:asciiTheme="minorHAnsi" w:hAnsiTheme="minorHAnsi" w:cstheme="minorHAnsi"/>
          <w:i w:val="0"/>
          <w:iCs w:val="0"/>
          <w:color w:val="FF0000"/>
          <w:sz w:val="32"/>
          <w:szCs w:val="32"/>
          <w:u w:val="single"/>
        </w:rPr>
        <w:t>cension of the Lord</w:t>
      </w:r>
    </w:p>
    <w:p w14:paraId="66D550CC" w14:textId="665BF5BE" w:rsidR="006A31FF" w:rsidRPr="006A31FF" w:rsidRDefault="001F46F7" w:rsidP="006A31FF">
      <w:pPr>
        <w:pStyle w:val="Heading1"/>
        <w:ind w:left="0"/>
        <w:jc w:val="center"/>
        <w:rPr>
          <w:rFonts w:asciiTheme="minorHAnsi" w:hAnsiTheme="minorHAnsi" w:cstheme="minorHAnsi"/>
          <w:color w:val="FF0000"/>
          <w:sz w:val="14"/>
          <w:szCs w:val="14"/>
          <w:u w:val="single"/>
        </w:rPr>
      </w:pPr>
      <w:r>
        <w:rPr>
          <w:rStyle w:val="Emphasis"/>
          <w:rFonts w:asciiTheme="minorHAnsi" w:hAnsiTheme="minorHAnsi" w:cstheme="minorHAnsi"/>
          <w:i w:val="0"/>
          <w:iCs w:val="0"/>
          <w:color w:val="FF0000"/>
          <w:sz w:val="32"/>
          <w:szCs w:val="32"/>
          <w:u w:val="single"/>
        </w:rPr>
        <w:t xml:space="preserve"> (</w:t>
      </w:r>
      <w:r w:rsidR="005C6707">
        <w:rPr>
          <w:rStyle w:val="Emphasis"/>
          <w:rFonts w:asciiTheme="minorHAnsi" w:hAnsiTheme="minorHAnsi" w:cstheme="minorHAnsi"/>
          <w:i w:val="0"/>
          <w:iCs w:val="0"/>
          <w:color w:val="FF0000"/>
          <w:sz w:val="32"/>
          <w:szCs w:val="32"/>
          <w:u w:val="single"/>
        </w:rPr>
        <w:t xml:space="preserve">World </w:t>
      </w:r>
      <w:r>
        <w:rPr>
          <w:rStyle w:val="Emphasis"/>
          <w:rFonts w:asciiTheme="minorHAnsi" w:hAnsiTheme="minorHAnsi" w:cstheme="minorHAnsi"/>
          <w:i w:val="0"/>
          <w:iCs w:val="0"/>
          <w:color w:val="FF0000"/>
          <w:sz w:val="32"/>
          <w:szCs w:val="32"/>
          <w:u w:val="single"/>
        </w:rPr>
        <w:t xml:space="preserve">Communications </w:t>
      </w:r>
      <w:r w:rsidR="00514916">
        <w:rPr>
          <w:rStyle w:val="Emphasis"/>
          <w:rFonts w:asciiTheme="minorHAnsi" w:hAnsiTheme="minorHAnsi" w:cstheme="minorHAnsi"/>
          <w:i w:val="0"/>
          <w:iCs w:val="0"/>
          <w:color w:val="FF0000"/>
          <w:sz w:val="32"/>
          <w:szCs w:val="32"/>
          <w:u w:val="single"/>
        </w:rPr>
        <w:t>D</w:t>
      </w:r>
      <w:r>
        <w:rPr>
          <w:rStyle w:val="Emphasis"/>
          <w:rFonts w:asciiTheme="minorHAnsi" w:hAnsiTheme="minorHAnsi" w:cstheme="minorHAnsi"/>
          <w:i w:val="0"/>
          <w:iCs w:val="0"/>
          <w:color w:val="FF0000"/>
          <w:sz w:val="32"/>
          <w:szCs w:val="32"/>
          <w:u w:val="single"/>
        </w:rPr>
        <w:t>ay)</w:t>
      </w:r>
    </w:p>
    <w:p w14:paraId="213B6051" w14:textId="27FB5517" w:rsidR="006A31FF" w:rsidRPr="00007166" w:rsidRDefault="006A31FF" w:rsidP="006A31FF">
      <w:pPr>
        <w:rPr>
          <w:rFonts w:asciiTheme="minorHAnsi" w:hAnsiTheme="minorHAnsi" w:cstheme="minorHAnsi"/>
          <w:iCs/>
        </w:rPr>
      </w:pPr>
    </w:p>
    <w:p w14:paraId="530394DF" w14:textId="4448FFB1" w:rsidR="006A31FF" w:rsidRDefault="00314358" w:rsidP="00314358">
      <w:pPr>
        <w:jc w:val="center"/>
      </w:pPr>
      <w:r w:rsidRPr="00314358">
        <w:rPr>
          <w:b/>
          <w:bCs/>
          <w:noProof/>
        </w:rPr>
        <w:drawing>
          <wp:inline distT="0" distB="0" distL="0" distR="0" wp14:anchorId="6DB5211A" wp14:editId="37B77884">
            <wp:extent cx="4648200" cy="1438275"/>
            <wp:effectExtent l="0" t="0" r="0" b="9525"/>
            <wp:docPr id="9" name="Picture 9" descr="Image sult for welcome ba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sult for welcome back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1438275"/>
                    </a:xfrm>
                    <a:prstGeom prst="rect">
                      <a:avLst/>
                    </a:prstGeom>
                    <a:noFill/>
                    <a:ln>
                      <a:noFill/>
                    </a:ln>
                  </pic:spPr>
                </pic:pic>
              </a:graphicData>
            </a:graphic>
          </wp:inline>
        </w:drawing>
      </w:r>
    </w:p>
    <w:p w14:paraId="0A0B3B6F" w14:textId="398589C8" w:rsidR="00A821F9" w:rsidRDefault="009D77F2" w:rsidP="00A821F9">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386BC1F3">
                <wp:simplePos x="0" y="0"/>
                <wp:positionH relativeFrom="column">
                  <wp:posOffset>-212725</wp:posOffset>
                </wp:positionH>
                <wp:positionV relativeFrom="paragraph">
                  <wp:posOffset>99061</wp:posOffset>
                </wp:positionV>
                <wp:extent cx="7124700" cy="3467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3467100"/>
                        </a:xfrm>
                        <a:prstGeom prst="rect">
                          <a:avLst/>
                        </a:prstGeom>
                        <a:solidFill>
                          <a:schemeClr val="lt1"/>
                        </a:solidFill>
                        <a:ln w="6350">
                          <a:solidFill>
                            <a:prstClr val="black"/>
                          </a:solidFill>
                        </a:ln>
                      </wps:spPr>
                      <wps:txbx>
                        <w:txbxContent>
                          <w:p w14:paraId="26BA8726" w14:textId="45CFA83D" w:rsidR="00114649" w:rsidRPr="006A31FF" w:rsidRDefault="004353E0" w:rsidP="00114649">
                            <w:pPr>
                              <w:jc w:val="center"/>
                              <w:rPr>
                                <w:b/>
                                <w:bCs/>
                                <w:u w:val="single"/>
                              </w:rPr>
                            </w:pPr>
                            <w:r w:rsidRPr="006A31FF">
                              <w:rPr>
                                <w:b/>
                                <w:bCs/>
                                <w:u w:val="single"/>
                              </w:rPr>
                              <w:t xml:space="preserve">Bishop Martin Hayes </w:t>
                            </w:r>
                            <w:r w:rsidR="00B73B23" w:rsidRPr="006A31FF">
                              <w:rPr>
                                <w:b/>
                                <w:bCs/>
                                <w:u w:val="single"/>
                              </w:rPr>
                              <w:t xml:space="preserve">has issued the following </w:t>
                            </w:r>
                            <w:r w:rsidR="006C50E2" w:rsidRPr="006A31FF">
                              <w:rPr>
                                <w:b/>
                                <w:bCs/>
                                <w:u w:val="single"/>
                              </w:rPr>
                              <w:t>guidance</w:t>
                            </w:r>
                            <w:r w:rsidR="000E7D80" w:rsidRPr="006A31FF">
                              <w:rPr>
                                <w:b/>
                                <w:bCs/>
                                <w:u w:val="single"/>
                              </w:rPr>
                              <w:t xml:space="preserve"> regarding the resumption of Public </w:t>
                            </w:r>
                            <w:r w:rsidR="00114649" w:rsidRPr="006A31FF">
                              <w:rPr>
                                <w:b/>
                                <w:bCs/>
                                <w:u w:val="single"/>
                              </w:rPr>
                              <w:t>Masses.</w:t>
                            </w:r>
                          </w:p>
                          <w:p w14:paraId="6752A182" w14:textId="5CDF913F" w:rsidR="00B73B23" w:rsidRPr="00CB23B4" w:rsidRDefault="00B73B23" w:rsidP="00B73B23">
                            <w:pPr>
                              <w:rPr>
                                <w:b/>
                                <w:bCs/>
                                <w:u w:val="single"/>
                              </w:rPr>
                            </w:pPr>
                            <w:r w:rsidRPr="00CB23B4">
                              <w:rPr>
                                <w:lang w:val="en-IE"/>
                              </w:rPr>
                              <w:t xml:space="preserve">It is important that parishes ensure that their churches are safe places for people to gather in accord with the public health guidelines. </w:t>
                            </w:r>
                            <w:r w:rsidRPr="00CB23B4">
                              <w:rPr>
                                <w:u w:val="single"/>
                                <w:lang w:val="en-IE"/>
                              </w:rPr>
                              <w:t>We must proceed with caution as the Covid-19 virus and its variants are still present in our country.</w:t>
                            </w:r>
                            <w:r w:rsidRPr="00CB23B4">
                              <w:rPr>
                                <w:lang w:val="en-IE"/>
                              </w:rPr>
                              <w:t xml:space="preserve"> We are still fighting a contagious virus and we must ensure the health and safety of everyone in order to save lives.</w:t>
                            </w:r>
                          </w:p>
                          <w:p w14:paraId="6B0313A8" w14:textId="77777777" w:rsidR="00B73B23" w:rsidRPr="00CB23B4" w:rsidRDefault="00B73B23" w:rsidP="00B73B23">
                            <w:pPr>
                              <w:rPr>
                                <w:sz w:val="16"/>
                                <w:szCs w:val="16"/>
                                <w:lang w:val="en-IE"/>
                              </w:rPr>
                            </w:pPr>
                          </w:p>
                          <w:p w14:paraId="1FD1FDA6" w14:textId="2C79B848" w:rsidR="00B73B23" w:rsidRPr="00CB23B4" w:rsidRDefault="00B73B23" w:rsidP="00B73B23">
                            <w:pPr>
                              <w:rPr>
                                <w:rFonts w:eastAsiaTheme="minorHAnsi"/>
                                <w:lang w:val="en-GB"/>
                              </w:rPr>
                            </w:pPr>
                            <w:r w:rsidRPr="00CB23B4">
                              <w:rPr>
                                <w:rFonts w:eastAsiaTheme="minorHAnsi"/>
                                <w:u w:val="single"/>
                                <w:lang w:val="en-GB"/>
                              </w:rPr>
                              <w:t xml:space="preserve">I wish to advise the faithful that the </w:t>
                            </w:r>
                            <w:r w:rsidRPr="00CB23B4">
                              <w:rPr>
                                <w:rFonts w:eastAsiaTheme="minorHAnsi"/>
                                <w:u w:val="single"/>
                                <w:lang w:val="en"/>
                              </w:rPr>
                              <w:t>obligation to attend Mass on Sundays and Holy Days remains suspended at this time and every person should consider carefully if returning to collective worship is the safe and appropriate step for them at this time.</w:t>
                            </w:r>
                            <w:r w:rsidRPr="00CB23B4">
                              <w:rPr>
                                <w:rFonts w:eastAsiaTheme="minorHAnsi"/>
                                <w:lang w:val="en"/>
                              </w:rPr>
                              <w:t xml:space="preserve"> Liturgies can continue to be streamed via webcam.</w:t>
                            </w:r>
                            <w:r w:rsidRPr="00CB23B4">
                              <w:rPr>
                                <w:rFonts w:eastAsiaTheme="minorHAnsi"/>
                                <w:lang w:val="en-GB"/>
                              </w:rPr>
                              <w:t xml:space="preserve"> </w:t>
                            </w:r>
                          </w:p>
                          <w:p w14:paraId="1A9DED74" w14:textId="37AB33CA" w:rsidR="00B73B23" w:rsidRPr="006A31FF" w:rsidRDefault="00B73B23" w:rsidP="00B73B23">
                            <w:pPr>
                              <w:rPr>
                                <w:rFonts w:eastAsiaTheme="minorHAnsi"/>
                                <w:sz w:val="16"/>
                                <w:szCs w:val="16"/>
                                <w:lang w:val="en-GB"/>
                              </w:rPr>
                            </w:pPr>
                          </w:p>
                          <w:p w14:paraId="03835763" w14:textId="77777777" w:rsidR="00B73B23" w:rsidRPr="00CB23B4" w:rsidRDefault="00B73B23" w:rsidP="00B73B23">
                            <w:pPr>
                              <w:rPr>
                                <w:rFonts w:eastAsiaTheme="minorHAnsi"/>
                                <w:lang w:val="en-IE"/>
                              </w:rPr>
                            </w:pPr>
                            <w:r w:rsidRPr="00CB23B4">
                              <w:rPr>
                                <w:rFonts w:eastAsiaTheme="minorHAnsi"/>
                                <w:lang w:val="en-IE"/>
                              </w:rPr>
                              <w:t xml:space="preserve">After the long suspension of public worship each parish must ensure </w:t>
                            </w:r>
                            <w:proofErr w:type="gramStart"/>
                            <w:r w:rsidRPr="00CB23B4">
                              <w:rPr>
                                <w:rFonts w:eastAsiaTheme="minorHAnsi"/>
                                <w:lang w:val="en-IE"/>
                              </w:rPr>
                              <w:t>that;</w:t>
                            </w:r>
                            <w:proofErr w:type="gramEnd"/>
                          </w:p>
                          <w:p w14:paraId="1F8EB01E" w14:textId="1EE5CF72" w:rsidR="004353E0" w:rsidRPr="00CB23B4" w:rsidRDefault="004353E0" w:rsidP="004353E0">
                            <w:pPr>
                              <w:rPr>
                                <w:sz w:val="14"/>
                                <w:szCs w:val="14"/>
                                <w:u w:val="single"/>
                              </w:rPr>
                            </w:pPr>
                          </w:p>
                          <w:p w14:paraId="0E9DDCA5" w14:textId="4DF4C2ED"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stewards are to be in place for all liturgical gatherings, </w:t>
                            </w:r>
                          </w:p>
                          <w:p w14:paraId="592658F7"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sanitisation stations are operational, </w:t>
                            </w:r>
                          </w:p>
                          <w:p w14:paraId="2F2FF052"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entry and exit points and routes are clearly indicated,</w:t>
                            </w:r>
                          </w:p>
                          <w:p w14:paraId="5D23458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seating is 2 meters apart within the church (with household groups seated together).  </w:t>
                            </w:r>
                          </w:p>
                          <w:p w14:paraId="2D2FB17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mask wearing is mandatory for all gatherings in a church, </w:t>
                            </w:r>
                          </w:p>
                          <w:p w14:paraId="19B84FD8"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the church must be sanitised after each liturgical celebration and </w:t>
                            </w:r>
                          </w:p>
                          <w:p w14:paraId="4EDBBFA0"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75pt;margin-top:7.8pt;width:561pt;height:27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" fillcolor="white [3201]" strokeweight=".5pt">
                <v:textbox>
                  <w:txbxContent>
                    <w:p w14:paraId="26BA8726" w14:textId="45CFA83D" w:rsidR="00114649" w:rsidRPr="006A31FF" w:rsidRDefault="004353E0" w:rsidP="00114649">
                      <w:pPr>
                        <w:jc w:val="center"/>
                        <w:rPr>
                          <w:b/>
                          <w:bCs/>
                          <w:u w:val="single"/>
                        </w:rPr>
                      </w:pPr>
                      <w:r w:rsidRPr="006A31FF">
                        <w:rPr>
                          <w:b/>
                          <w:bCs/>
                          <w:u w:val="single"/>
                        </w:rPr>
                        <w:t xml:space="preserve">Bishop Martin Hayes </w:t>
                      </w:r>
                      <w:r w:rsidR="00B73B23" w:rsidRPr="006A31FF">
                        <w:rPr>
                          <w:b/>
                          <w:bCs/>
                          <w:u w:val="single"/>
                        </w:rPr>
                        <w:t xml:space="preserve">has issued the following </w:t>
                      </w:r>
                      <w:r w:rsidR="006C50E2" w:rsidRPr="006A31FF">
                        <w:rPr>
                          <w:b/>
                          <w:bCs/>
                          <w:u w:val="single"/>
                        </w:rPr>
                        <w:t>guidance</w:t>
                      </w:r>
                      <w:r w:rsidR="000E7D80" w:rsidRPr="006A31FF">
                        <w:rPr>
                          <w:b/>
                          <w:bCs/>
                          <w:u w:val="single"/>
                        </w:rPr>
                        <w:t xml:space="preserve"> regarding the resumption of Public </w:t>
                      </w:r>
                      <w:r w:rsidR="00114649" w:rsidRPr="006A31FF">
                        <w:rPr>
                          <w:b/>
                          <w:bCs/>
                          <w:u w:val="single"/>
                        </w:rPr>
                        <w:t>Masses.</w:t>
                      </w:r>
                    </w:p>
                    <w:p w14:paraId="6752A182" w14:textId="5CDF913F" w:rsidR="00B73B23" w:rsidRPr="00CB23B4" w:rsidRDefault="00B73B23" w:rsidP="00B73B23">
                      <w:pPr>
                        <w:rPr>
                          <w:b/>
                          <w:bCs/>
                          <w:u w:val="single"/>
                        </w:rPr>
                      </w:pPr>
                      <w:r w:rsidRPr="00CB23B4">
                        <w:rPr>
                          <w:lang w:val="en-IE"/>
                        </w:rPr>
                        <w:t xml:space="preserve">It is important that parishes ensure that their churches are safe places for people to gather in accord with the public health guidelines. </w:t>
                      </w:r>
                      <w:r w:rsidRPr="00CB23B4">
                        <w:rPr>
                          <w:u w:val="single"/>
                          <w:lang w:val="en-IE"/>
                        </w:rPr>
                        <w:t>We must proceed with caution as the Covid-19 virus and its variants are still present in our country.</w:t>
                      </w:r>
                      <w:r w:rsidRPr="00CB23B4">
                        <w:rPr>
                          <w:lang w:val="en-IE"/>
                        </w:rPr>
                        <w:t xml:space="preserve"> We are still fighting a contagious virus and we must ensure the health and safety of everyone in order to save lives.</w:t>
                      </w:r>
                    </w:p>
                    <w:p w14:paraId="6B0313A8" w14:textId="77777777" w:rsidR="00B73B23" w:rsidRPr="00CB23B4" w:rsidRDefault="00B73B23" w:rsidP="00B73B23">
                      <w:pPr>
                        <w:rPr>
                          <w:sz w:val="16"/>
                          <w:szCs w:val="16"/>
                          <w:lang w:val="en-IE"/>
                        </w:rPr>
                      </w:pPr>
                    </w:p>
                    <w:p w14:paraId="1FD1FDA6" w14:textId="2C79B848" w:rsidR="00B73B23" w:rsidRPr="00CB23B4" w:rsidRDefault="00B73B23" w:rsidP="00B73B23">
                      <w:pPr>
                        <w:rPr>
                          <w:rFonts w:eastAsiaTheme="minorHAnsi"/>
                          <w:lang w:val="en-GB"/>
                        </w:rPr>
                      </w:pPr>
                      <w:r w:rsidRPr="00CB23B4">
                        <w:rPr>
                          <w:rFonts w:eastAsiaTheme="minorHAnsi"/>
                          <w:u w:val="single"/>
                          <w:lang w:val="en-GB"/>
                        </w:rPr>
                        <w:t xml:space="preserve">I wish to advise the faithful that the </w:t>
                      </w:r>
                      <w:r w:rsidRPr="00CB23B4">
                        <w:rPr>
                          <w:rFonts w:eastAsiaTheme="minorHAnsi"/>
                          <w:u w:val="single"/>
                          <w:lang w:val="en"/>
                        </w:rPr>
                        <w:t>obligation to attend Mass on Sundays and Holy Days remains suspended at this time and every person should consider carefully if returning to collective worship is the safe and appropriate step for them at this time.</w:t>
                      </w:r>
                      <w:r w:rsidRPr="00CB23B4">
                        <w:rPr>
                          <w:rFonts w:eastAsiaTheme="minorHAnsi"/>
                          <w:lang w:val="en"/>
                        </w:rPr>
                        <w:t xml:space="preserve"> Liturgies can continue to be streamed via webcam.</w:t>
                      </w:r>
                      <w:r w:rsidRPr="00CB23B4">
                        <w:rPr>
                          <w:rFonts w:eastAsiaTheme="minorHAnsi"/>
                          <w:lang w:val="en-GB"/>
                        </w:rPr>
                        <w:t xml:space="preserve"> </w:t>
                      </w:r>
                    </w:p>
                    <w:p w14:paraId="1A9DED74" w14:textId="37AB33CA" w:rsidR="00B73B23" w:rsidRPr="006A31FF" w:rsidRDefault="00B73B23" w:rsidP="00B73B23">
                      <w:pPr>
                        <w:rPr>
                          <w:rFonts w:eastAsiaTheme="minorHAnsi"/>
                          <w:sz w:val="16"/>
                          <w:szCs w:val="16"/>
                          <w:lang w:val="en-GB"/>
                        </w:rPr>
                      </w:pPr>
                    </w:p>
                    <w:p w14:paraId="03835763" w14:textId="77777777" w:rsidR="00B73B23" w:rsidRPr="00CB23B4" w:rsidRDefault="00B73B23" w:rsidP="00B73B23">
                      <w:pPr>
                        <w:rPr>
                          <w:rFonts w:eastAsiaTheme="minorHAnsi"/>
                          <w:lang w:val="en-IE"/>
                        </w:rPr>
                      </w:pPr>
                      <w:r w:rsidRPr="00CB23B4">
                        <w:rPr>
                          <w:rFonts w:eastAsiaTheme="minorHAnsi"/>
                          <w:lang w:val="en-IE"/>
                        </w:rPr>
                        <w:t xml:space="preserve">After the long suspension of public worship each parish must ensure </w:t>
                      </w:r>
                      <w:proofErr w:type="gramStart"/>
                      <w:r w:rsidRPr="00CB23B4">
                        <w:rPr>
                          <w:rFonts w:eastAsiaTheme="minorHAnsi"/>
                          <w:lang w:val="en-IE"/>
                        </w:rPr>
                        <w:t>that;</w:t>
                      </w:r>
                      <w:proofErr w:type="gramEnd"/>
                    </w:p>
                    <w:p w14:paraId="1F8EB01E" w14:textId="1EE5CF72" w:rsidR="004353E0" w:rsidRPr="00CB23B4" w:rsidRDefault="004353E0" w:rsidP="004353E0">
                      <w:pPr>
                        <w:rPr>
                          <w:sz w:val="14"/>
                          <w:szCs w:val="14"/>
                          <w:u w:val="single"/>
                        </w:rPr>
                      </w:pPr>
                    </w:p>
                    <w:p w14:paraId="0E9DDCA5" w14:textId="4DF4C2ED"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stewards are to be in place for all liturgical gatherings, </w:t>
                      </w:r>
                    </w:p>
                    <w:p w14:paraId="592658F7"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sanitisation stations are operational, </w:t>
                      </w:r>
                    </w:p>
                    <w:p w14:paraId="2F2FF052"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entry and exit points and routes are clearly indicated,</w:t>
                      </w:r>
                    </w:p>
                    <w:p w14:paraId="5D23458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seating is 2 meters apart within the church (with household groups seated together).  </w:t>
                      </w:r>
                    </w:p>
                    <w:p w14:paraId="2D2FB17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mask wearing is mandatory for all gatherings in a church, </w:t>
                      </w:r>
                    </w:p>
                    <w:p w14:paraId="19B84FD8"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the church must be sanitised after each liturgical celebration and </w:t>
                      </w:r>
                    </w:p>
                    <w:p w14:paraId="4EDBBFA0"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v:textbox>
              </v:shape>
            </w:pict>
          </mc:Fallback>
        </mc:AlternateContent>
      </w:r>
    </w:p>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6EFE0471" w:rsidR="00AE4BB6" w:rsidRDefault="00AE4BB6" w:rsidP="00383D23">
      <w:pPr>
        <w:rPr>
          <w:b/>
          <w:bCs/>
          <w:u w:val="single"/>
        </w:rPr>
      </w:pPr>
    </w:p>
    <w:p w14:paraId="4459CE54" w14:textId="2367D9F6" w:rsidR="00AE4BB6" w:rsidRDefault="00AE4BB6" w:rsidP="00383D23">
      <w:pPr>
        <w:rPr>
          <w:b/>
          <w:bCs/>
          <w:u w:val="single"/>
        </w:rPr>
      </w:pPr>
    </w:p>
    <w:p w14:paraId="62886EA0" w14:textId="7A1D90C1" w:rsidR="00AE4BB6" w:rsidRDefault="00AE4BB6" w:rsidP="00383D23">
      <w:pPr>
        <w:rPr>
          <w:b/>
          <w:bCs/>
          <w:u w:val="single"/>
        </w:rPr>
      </w:pPr>
    </w:p>
    <w:p w14:paraId="1C3AE0BA" w14:textId="7BD5FEAA" w:rsidR="00AE4BB6" w:rsidRDefault="00AE4BB6" w:rsidP="00383D23">
      <w:pPr>
        <w:rPr>
          <w:b/>
          <w:bCs/>
          <w:u w:val="single"/>
        </w:rPr>
      </w:pPr>
    </w:p>
    <w:p w14:paraId="40AADFDC" w14:textId="62495291" w:rsidR="00AE4BB6" w:rsidRDefault="00AE4BB6" w:rsidP="00383D23">
      <w:pPr>
        <w:rPr>
          <w:b/>
          <w:bCs/>
          <w:u w:val="single"/>
        </w:rPr>
      </w:pPr>
    </w:p>
    <w:p w14:paraId="13DAE2F3" w14:textId="2CBE3AFD" w:rsidR="00AE4BB6" w:rsidRDefault="00AE4BB6" w:rsidP="00383D23">
      <w:pPr>
        <w:rPr>
          <w:b/>
          <w:bCs/>
          <w:u w:val="single"/>
        </w:rPr>
      </w:pPr>
    </w:p>
    <w:p w14:paraId="5A597A6A" w14:textId="1C867224" w:rsidR="009D77F2" w:rsidRPr="004F4636" w:rsidRDefault="009D77F2" w:rsidP="00667225">
      <w:pPr>
        <w:rPr>
          <w:b/>
          <w:bCs/>
          <w:color w:val="201F1E"/>
          <w:sz w:val="14"/>
          <w:szCs w:val="14"/>
          <w:u w:val="single"/>
        </w:rPr>
      </w:pPr>
    </w:p>
    <w:p w14:paraId="44337B77" w14:textId="27A3D7AD" w:rsidR="00CB3139" w:rsidRDefault="00CB3139" w:rsidP="00A042DD">
      <w:pPr>
        <w:rPr>
          <w:b/>
          <w:u w:val="single"/>
        </w:rPr>
      </w:pPr>
    </w:p>
    <w:p w14:paraId="2C0231A7" w14:textId="0B9CFC53" w:rsidR="00CB3139" w:rsidRDefault="00CB3139" w:rsidP="00A042DD">
      <w:pPr>
        <w:rPr>
          <w:b/>
          <w:u w:val="single"/>
        </w:rPr>
      </w:pPr>
    </w:p>
    <w:p w14:paraId="11760EDC" w14:textId="734CD74F" w:rsidR="00CB3139" w:rsidRDefault="00CB3139" w:rsidP="00A042DD">
      <w:pPr>
        <w:rPr>
          <w:b/>
          <w:u w:val="single"/>
        </w:rPr>
      </w:pPr>
    </w:p>
    <w:p w14:paraId="1FA76260" w14:textId="31F16E67" w:rsidR="006A31FF" w:rsidRDefault="006A31FF" w:rsidP="00A042DD">
      <w:pPr>
        <w:rPr>
          <w:b/>
          <w:u w:val="single"/>
        </w:rPr>
      </w:pPr>
      <w:r>
        <w:rPr>
          <w:b/>
          <w:noProof/>
          <w:u w:val="single"/>
        </w:rPr>
        <mc:AlternateContent>
          <mc:Choice Requires="wps">
            <w:drawing>
              <wp:anchor distT="0" distB="0" distL="114300" distR="114300" simplePos="0" relativeHeight="251689984" behindDoc="0" locked="0" layoutInCell="1" allowOverlap="1" wp14:anchorId="7DCA5C1F" wp14:editId="495413B9">
                <wp:simplePos x="0" y="0"/>
                <wp:positionH relativeFrom="column">
                  <wp:posOffset>-212725</wp:posOffset>
                </wp:positionH>
                <wp:positionV relativeFrom="paragraph">
                  <wp:posOffset>220346</wp:posOffset>
                </wp:positionV>
                <wp:extent cx="7120890" cy="2495550"/>
                <wp:effectExtent l="0" t="0" r="22860" b="19050"/>
                <wp:wrapNone/>
                <wp:docPr id="6" name="Text Box 6"/>
                <wp:cNvGraphicFramePr/>
                <a:graphic xmlns:a="http://schemas.openxmlformats.org/drawingml/2006/main">
                  <a:graphicData uri="http://schemas.microsoft.com/office/word/2010/wordprocessingShape">
                    <wps:wsp>
                      <wps:cNvSpPr txBox="1"/>
                      <wps:spPr>
                        <a:xfrm>
                          <a:off x="0" y="0"/>
                          <a:ext cx="7120890" cy="2495550"/>
                        </a:xfrm>
                        <a:prstGeom prst="rect">
                          <a:avLst/>
                        </a:prstGeom>
                        <a:solidFill>
                          <a:schemeClr val="lt1"/>
                        </a:solidFill>
                        <a:ln w="6350">
                          <a:solidFill>
                            <a:prstClr val="black"/>
                          </a:solidFill>
                        </a:ln>
                      </wps:spPr>
                      <wps:txbx>
                        <w:txbxContent>
                          <w:p w14:paraId="592C3F9D" w14:textId="40924DF6" w:rsidR="00E34ED7" w:rsidRPr="00E34ED7" w:rsidRDefault="00E34ED7" w:rsidP="00E34ED7">
                            <w:pPr>
                              <w:pStyle w:val="NoSpacing"/>
                              <w:jc w:val="center"/>
                              <w:rPr>
                                <w:b/>
                                <w:bCs/>
                                <w:sz w:val="26"/>
                                <w:szCs w:val="26"/>
                                <w:u w:val="single"/>
                              </w:rPr>
                            </w:pPr>
                            <w:r w:rsidRPr="00E34ED7">
                              <w:rPr>
                                <w:b/>
                                <w:bCs/>
                                <w:sz w:val="26"/>
                                <w:szCs w:val="26"/>
                                <w:u w:val="single"/>
                              </w:rPr>
                              <w:t>Today’s</w:t>
                            </w:r>
                            <w:r w:rsidR="0060200C" w:rsidRPr="00E34ED7">
                              <w:rPr>
                                <w:b/>
                                <w:bCs/>
                                <w:sz w:val="26"/>
                                <w:szCs w:val="26"/>
                                <w:u w:val="single"/>
                              </w:rPr>
                              <w:t xml:space="preserve"> Gospel Reflection – ‘Go out to the whole </w:t>
                            </w:r>
                            <w:r w:rsidRPr="00E34ED7">
                              <w:rPr>
                                <w:b/>
                                <w:bCs/>
                                <w:sz w:val="26"/>
                                <w:szCs w:val="26"/>
                                <w:u w:val="single"/>
                              </w:rPr>
                              <w:t>world.’</w:t>
                            </w:r>
                          </w:p>
                          <w:p w14:paraId="2CC33FB4" w14:textId="596FA0F3" w:rsidR="00CB23B4" w:rsidRDefault="0060200C" w:rsidP="00E34ED7">
                            <w:pPr>
                              <w:pStyle w:val="NoSpacing"/>
                              <w:rPr>
                                <w:sz w:val="14"/>
                                <w:szCs w:val="14"/>
                              </w:rPr>
                            </w:pPr>
                            <w:r w:rsidRPr="00CB23B4">
                              <w:t xml:space="preserve">Today marks the </w:t>
                            </w:r>
                            <w:r w:rsidR="00E34ED7" w:rsidRPr="00CB23B4">
                              <w:t>55</w:t>
                            </w:r>
                            <w:r w:rsidRPr="00CB23B4">
                              <w:t xml:space="preserve">th World Communications Day, and the theme for this year is </w:t>
                            </w:r>
                            <w:r w:rsidRPr="00CB23B4">
                              <w:rPr>
                                <w:i/>
                                <w:iCs/>
                              </w:rPr>
                              <w:t>'Come and See:</w:t>
                            </w:r>
                            <w:r w:rsidRPr="00CB23B4">
                              <w:t xml:space="preserve"> </w:t>
                            </w:r>
                            <w:r w:rsidRPr="00CB23B4">
                              <w:rPr>
                                <w:i/>
                                <w:iCs/>
                              </w:rPr>
                              <w:t>Communicating by encountering people where and as they are'</w:t>
                            </w:r>
                            <w:r w:rsidRPr="00CB23B4">
                              <w:t xml:space="preserve">. In his message to mark the occasion, Pope Francis emphasizes the </w:t>
                            </w:r>
                            <w:r w:rsidRPr="00CB23B4">
                              <w:rPr>
                                <w:i/>
                                <w:iCs/>
                              </w:rPr>
                              <w:t>importance of meeting people where they are</w:t>
                            </w:r>
                            <w:r w:rsidRPr="00CB23B4">
                              <w:t xml:space="preserve">, just as Jesus did with those he encountered: </w:t>
                            </w:r>
                            <w:r w:rsidRPr="00CB23B4">
                              <w:rPr>
                                <w:b/>
                                <w:bCs/>
                                <w:i/>
                                <w:iCs/>
                              </w:rPr>
                              <w:t>'We need to go and see them for ourselves, to spend time with people, to listen to their stories and to confront reality, which always in some way surprises us.'</w:t>
                            </w:r>
                            <w:r w:rsidRPr="00CB23B4">
                              <w:t xml:space="preserve"> </w:t>
                            </w:r>
                            <w:r w:rsidRPr="00CB23B4">
                              <w:rPr>
                                <w:color w:val="FF0000"/>
                              </w:rPr>
                              <w:t>All communication, he says</w:t>
                            </w:r>
                            <w:r w:rsidRPr="00CB23B4">
                              <w:t xml:space="preserve">, </w:t>
                            </w:r>
                            <w:r w:rsidRPr="00CB23B4">
                              <w:rPr>
                                <w:color w:val="FF0000"/>
                              </w:rPr>
                              <w:t>should strive to be clear and honest</w:t>
                            </w:r>
                            <w:r w:rsidRPr="00CB23B4">
                              <w:t xml:space="preserve">, whether in the media, on the internet, in the Church's preaching, or in social interaction. </w:t>
                            </w:r>
                          </w:p>
                          <w:p w14:paraId="2A7E6BD6" w14:textId="77777777" w:rsidR="00CB23B4" w:rsidRPr="00CB23B4" w:rsidRDefault="00CB23B4" w:rsidP="00E34ED7">
                            <w:pPr>
                              <w:pStyle w:val="NoSpacing"/>
                              <w:rPr>
                                <w:sz w:val="14"/>
                                <w:szCs w:val="14"/>
                              </w:rPr>
                            </w:pPr>
                          </w:p>
                          <w:p w14:paraId="315C2F01" w14:textId="4B9403DA" w:rsidR="006A31FF" w:rsidRPr="006A31FF" w:rsidRDefault="0060200C" w:rsidP="006A31FF">
                            <w:pPr>
                              <w:pStyle w:val="NoSpacing"/>
                              <w:rPr>
                                <w:sz w:val="14"/>
                                <w:szCs w:val="14"/>
                              </w:rPr>
                            </w:pPr>
                            <w:r w:rsidRPr="00CB23B4">
                              <w:t xml:space="preserve">He has a particular message for all who use social media: 'Thanks to the internet we have the opportunity to report what we see, what is taking place before our eyes, and to share it with others. At the same time, </w:t>
                            </w:r>
                            <w:r w:rsidRPr="00CB23B4">
                              <w:rPr>
                                <w:b/>
                                <w:bCs/>
                                <w:i/>
                                <w:iCs/>
                              </w:rPr>
                              <w:t>the risk of misinformation</w:t>
                            </w:r>
                            <w:r w:rsidRPr="00CB23B4">
                              <w:t xml:space="preserve"> being spread on social media has become evident to everyone. </w:t>
                            </w:r>
                            <w:r w:rsidRPr="00CB23B4">
                              <w:rPr>
                                <w:i/>
                                <w:iCs/>
                              </w:rPr>
                              <w:t>All of us are responsible for the communications we make</w:t>
                            </w:r>
                            <w:r w:rsidRPr="00CB23B4">
                              <w:t xml:space="preserve">, </w:t>
                            </w:r>
                            <w:r w:rsidRPr="00CB23B4">
                              <w:rPr>
                                <w:color w:val="C00000"/>
                              </w:rPr>
                              <w:t>for the information we share</w:t>
                            </w:r>
                            <w:r w:rsidRPr="00CB23B4">
                              <w:t xml:space="preserve">, for the control that we can exert over </w:t>
                            </w:r>
                            <w:r w:rsidR="00E34ED7" w:rsidRPr="00CB23B4">
                              <w:t xml:space="preserve">fake news by exposing it. </w:t>
                            </w:r>
                            <w:r w:rsidR="00E34ED7" w:rsidRPr="00CB23B4">
                              <w:rPr>
                                <w:b/>
                                <w:bCs/>
                                <w:i/>
                                <w:iCs/>
                              </w:rPr>
                              <w:t>All of us are to be witnesses of the truth</w:t>
                            </w:r>
                            <w:r w:rsidR="00E34ED7" w:rsidRPr="00CB23B4">
                              <w:t xml:space="preserve">: to go, to see and to share.' It is fitting that this day coincides with the Feast of the Ascension.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5C1F" id="Text Box 6" o:spid="_x0000_s1029" type="#_x0000_t202" style="position:absolute;margin-left:-16.75pt;margin-top:17.35pt;width:560.7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" fillcolor="white [3201]" strokeweight=".5pt">
                <v:textbox>
                  <w:txbxContent>
                    <w:p w14:paraId="592C3F9D" w14:textId="40924DF6" w:rsidR="00E34ED7" w:rsidRPr="00E34ED7" w:rsidRDefault="00E34ED7" w:rsidP="00E34ED7">
                      <w:pPr>
                        <w:pStyle w:val="NoSpacing"/>
                        <w:jc w:val="center"/>
                        <w:rPr>
                          <w:b/>
                          <w:bCs/>
                          <w:sz w:val="26"/>
                          <w:szCs w:val="26"/>
                          <w:u w:val="single"/>
                        </w:rPr>
                      </w:pPr>
                      <w:r w:rsidRPr="00E34ED7">
                        <w:rPr>
                          <w:b/>
                          <w:bCs/>
                          <w:sz w:val="26"/>
                          <w:szCs w:val="26"/>
                          <w:u w:val="single"/>
                        </w:rPr>
                        <w:t>Today’s</w:t>
                      </w:r>
                      <w:r w:rsidR="0060200C" w:rsidRPr="00E34ED7">
                        <w:rPr>
                          <w:b/>
                          <w:bCs/>
                          <w:sz w:val="26"/>
                          <w:szCs w:val="26"/>
                          <w:u w:val="single"/>
                        </w:rPr>
                        <w:t xml:space="preserve"> Gospel Reflection – ‘Go out to the whole </w:t>
                      </w:r>
                      <w:r w:rsidRPr="00E34ED7">
                        <w:rPr>
                          <w:b/>
                          <w:bCs/>
                          <w:sz w:val="26"/>
                          <w:szCs w:val="26"/>
                          <w:u w:val="single"/>
                        </w:rPr>
                        <w:t>world.’</w:t>
                      </w:r>
                    </w:p>
                    <w:p w14:paraId="2CC33FB4" w14:textId="596FA0F3" w:rsidR="00CB23B4" w:rsidRDefault="0060200C" w:rsidP="00E34ED7">
                      <w:pPr>
                        <w:pStyle w:val="NoSpacing"/>
                        <w:rPr>
                          <w:sz w:val="14"/>
                          <w:szCs w:val="14"/>
                        </w:rPr>
                      </w:pPr>
                      <w:r w:rsidRPr="00CB23B4">
                        <w:t xml:space="preserve">Today marks the </w:t>
                      </w:r>
                      <w:r w:rsidR="00E34ED7" w:rsidRPr="00CB23B4">
                        <w:t>55</w:t>
                      </w:r>
                      <w:r w:rsidRPr="00CB23B4">
                        <w:t xml:space="preserve">th World Communications Day, and the theme for this year is </w:t>
                      </w:r>
                      <w:r w:rsidRPr="00CB23B4">
                        <w:rPr>
                          <w:i/>
                          <w:iCs/>
                        </w:rPr>
                        <w:t>'Come and See:</w:t>
                      </w:r>
                      <w:r w:rsidRPr="00CB23B4">
                        <w:t xml:space="preserve"> </w:t>
                      </w:r>
                      <w:r w:rsidRPr="00CB23B4">
                        <w:rPr>
                          <w:i/>
                          <w:iCs/>
                        </w:rPr>
                        <w:t>Communicating by encountering people where and as they are'</w:t>
                      </w:r>
                      <w:r w:rsidRPr="00CB23B4">
                        <w:t xml:space="preserve">. In his message to mark the occasion, Pope Francis emphasizes the </w:t>
                      </w:r>
                      <w:r w:rsidRPr="00CB23B4">
                        <w:rPr>
                          <w:i/>
                          <w:iCs/>
                        </w:rPr>
                        <w:t>importance of meeting people where they are</w:t>
                      </w:r>
                      <w:r w:rsidRPr="00CB23B4">
                        <w:t xml:space="preserve">, just as Jesus did with those he encountered: </w:t>
                      </w:r>
                      <w:r w:rsidRPr="00CB23B4">
                        <w:rPr>
                          <w:b/>
                          <w:bCs/>
                          <w:i/>
                          <w:iCs/>
                        </w:rPr>
                        <w:t>'We need to go and see them for ourselves, to spend time with people, to listen to their stories and to confront reality, which always in some way surprises us.'</w:t>
                      </w:r>
                      <w:r w:rsidRPr="00CB23B4">
                        <w:t xml:space="preserve"> </w:t>
                      </w:r>
                      <w:r w:rsidRPr="00CB23B4">
                        <w:rPr>
                          <w:color w:val="FF0000"/>
                        </w:rPr>
                        <w:t>All communication, he says</w:t>
                      </w:r>
                      <w:r w:rsidRPr="00CB23B4">
                        <w:t xml:space="preserve">, </w:t>
                      </w:r>
                      <w:r w:rsidRPr="00CB23B4">
                        <w:rPr>
                          <w:color w:val="FF0000"/>
                        </w:rPr>
                        <w:t>should strive to be clear and honest</w:t>
                      </w:r>
                      <w:r w:rsidRPr="00CB23B4">
                        <w:t xml:space="preserve">, whether in the media, on the internet, in the Church's preaching, or in social interaction. </w:t>
                      </w:r>
                    </w:p>
                    <w:p w14:paraId="2A7E6BD6" w14:textId="77777777" w:rsidR="00CB23B4" w:rsidRPr="00CB23B4" w:rsidRDefault="00CB23B4" w:rsidP="00E34ED7">
                      <w:pPr>
                        <w:pStyle w:val="NoSpacing"/>
                        <w:rPr>
                          <w:sz w:val="14"/>
                          <w:szCs w:val="14"/>
                        </w:rPr>
                      </w:pPr>
                    </w:p>
                    <w:p w14:paraId="315C2F01" w14:textId="4B9403DA" w:rsidR="006A31FF" w:rsidRPr="006A31FF" w:rsidRDefault="0060200C" w:rsidP="006A31FF">
                      <w:pPr>
                        <w:pStyle w:val="NoSpacing"/>
                        <w:rPr>
                          <w:sz w:val="14"/>
                          <w:szCs w:val="14"/>
                        </w:rPr>
                      </w:pPr>
                      <w:r w:rsidRPr="00CB23B4">
                        <w:t xml:space="preserve">He has a particular message for all who use social media: 'Thanks to the internet we have the opportunity to report what we see, what is taking place before our eyes, and to share it with others. At the same time, </w:t>
                      </w:r>
                      <w:r w:rsidRPr="00CB23B4">
                        <w:rPr>
                          <w:b/>
                          <w:bCs/>
                          <w:i/>
                          <w:iCs/>
                        </w:rPr>
                        <w:t>the risk of misinformation</w:t>
                      </w:r>
                      <w:r w:rsidRPr="00CB23B4">
                        <w:t xml:space="preserve"> being spread on social media has become evident to everyone. </w:t>
                      </w:r>
                      <w:r w:rsidRPr="00CB23B4">
                        <w:rPr>
                          <w:i/>
                          <w:iCs/>
                        </w:rPr>
                        <w:t>All of us are responsible for the communications we make</w:t>
                      </w:r>
                      <w:r w:rsidRPr="00CB23B4">
                        <w:t xml:space="preserve">, </w:t>
                      </w:r>
                      <w:r w:rsidRPr="00CB23B4">
                        <w:rPr>
                          <w:color w:val="C00000"/>
                        </w:rPr>
                        <w:t>for the information we share</w:t>
                      </w:r>
                      <w:r w:rsidRPr="00CB23B4">
                        <w:t xml:space="preserve">, for the control that we can exert over </w:t>
                      </w:r>
                      <w:r w:rsidR="00E34ED7" w:rsidRPr="00CB23B4">
                        <w:t xml:space="preserve">fake news by exposing it. </w:t>
                      </w:r>
                      <w:r w:rsidR="00E34ED7" w:rsidRPr="00CB23B4">
                        <w:rPr>
                          <w:b/>
                          <w:bCs/>
                          <w:i/>
                          <w:iCs/>
                        </w:rPr>
                        <w:t>All of us are to be witnesses of the truth</w:t>
                      </w:r>
                      <w:r w:rsidR="00E34ED7" w:rsidRPr="00CB23B4">
                        <w:t xml:space="preserve">: to go, to see and to share.' It is fitting that this day coincides with the Feast of the Ascension. </w:t>
                      </w:r>
                    </w:p>
                  </w:txbxContent>
                </v:textbox>
              </v:shape>
            </w:pict>
          </mc:Fallback>
        </mc:AlternateContent>
      </w:r>
    </w:p>
    <w:p w14:paraId="05F832FE" w14:textId="3D5DB029" w:rsidR="006A31FF" w:rsidRDefault="006A31FF" w:rsidP="00A042DD">
      <w:pPr>
        <w:rPr>
          <w:b/>
          <w:u w:val="single"/>
        </w:rPr>
      </w:pPr>
    </w:p>
    <w:p w14:paraId="3DAF4EF1" w14:textId="5F49D63D" w:rsidR="006A31FF" w:rsidRDefault="006A31FF" w:rsidP="00A042DD">
      <w:pPr>
        <w:rPr>
          <w:b/>
          <w:u w:val="single"/>
        </w:rPr>
      </w:pPr>
    </w:p>
    <w:p w14:paraId="4FBDF07F" w14:textId="7ED2FD35" w:rsidR="006A31FF" w:rsidRDefault="006A31FF" w:rsidP="00A042DD">
      <w:pPr>
        <w:rPr>
          <w:b/>
          <w:u w:val="single"/>
        </w:rPr>
      </w:pPr>
    </w:p>
    <w:p w14:paraId="193361D6" w14:textId="792C40DD" w:rsidR="006A31FF" w:rsidRDefault="006A31FF" w:rsidP="00A042DD">
      <w:pPr>
        <w:rPr>
          <w:b/>
          <w:u w:val="single"/>
        </w:rPr>
      </w:pPr>
    </w:p>
    <w:p w14:paraId="6C8A6E3F" w14:textId="170AA2F0" w:rsidR="00CB3139" w:rsidRDefault="00CB3139" w:rsidP="00A042DD">
      <w:pPr>
        <w:rPr>
          <w:b/>
          <w:u w:val="single"/>
        </w:rPr>
      </w:pPr>
    </w:p>
    <w:p w14:paraId="40C1DEB2" w14:textId="77777777" w:rsidR="00CB3139" w:rsidRDefault="00CB3139" w:rsidP="00A042DD">
      <w:pPr>
        <w:rPr>
          <w:b/>
          <w:u w:val="single"/>
        </w:rPr>
      </w:pPr>
    </w:p>
    <w:p w14:paraId="6FC55652" w14:textId="77777777" w:rsidR="00CB3139" w:rsidRDefault="00CB3139" w:rsidP="00A042DD">
      <w:pPr>
        <w:rPr>
          <w:b/>
          <w:u w:val="single"/>
        </w:rPr>
      </w:pPr>
    </w:p>
    <w:p w14:paraId="4D56F319" w14:textId="77777777" w:rsidR="00CB3139" w:rsidRDefault="00CB3139" w:rsidP="00A042DD">
      <w:pPr>
        <w:rPr>
          <w:b/>
          <w:u w:val="single"/>
        </w:rPr>
      </w:pPr>
    </w:p>
    <w:p w14:paraId="36942A62" w14:textId="77777777" w:rsidR="00CB3139" w:rsidRDefault="00CB3139" w:rsidP="00A042DD">
      <w:pPr>
        <w:rPr>
          <w:b/>
          <w:u w:val="single"/>
        </w:rPr>
      </w:pPr>
    </w:p>
    <w:p w14:paraId="738F8E98" w14:textId="2C458795" w:rsidR="009A1FE5" w:rsidRPr="005C6707" w:rsidRDefault="009A1FE5" w:rsidP="009A1FE5">
      <w:pPr>
        <w:jc w:val="center"/>
        <w:rPr>
          <w:bCs/>
          <w:iCs/>
          <w:sz w:val="14"/>
          <w:szCs w:val="14"/>
        </w:rPr>
      </w:pPr>
    </w:p>
    <w:p w14:paraId="655E5613" w14:textId="77777777" w:rsidR="009A1FE5" w:rsidRPr="0098302F" w:rsidRDefault="009A1FE5" w:rsidP="009A1FE5">
      <w:pPr>
        <w:jc w:val="center"/>
      </w:pPr>
    </w:p>
    <w:p w14:paraId="6F1916A7" w14:textId="77777777" w:rsidR="009A1FE5" w:rsidRDefault="009A1FE5" w:rsidP="009A1FE5">
      <w:pPr>
        <w:jc w:val="center"/>
        <w:rPr>
          <w:b/>
          <w:sz w:val="28"/>
          <w:szCs w:val="28"/>
          <w:u w:val="single"/>
        </w:rPr>
      </w:pPr>
    </w:p>
    <w:p w14:paraId="3086F942" w14:textId="77777777" w:rsidR="009A1FE5" w:rsidRPr="008C741A" w:rsidRDefault="009A1FE5" w:rsidP="009A1FE5">
      <w:pPr>
        <w:rPr>
          <w:b/>
          <w:bCs/>
          <w:color w:val="201F1E"/>
          <w:sz w:val="16"/>
          <w:szCs w:val="16"/>
          <w:u w:val="single"/>
          <w:lang w:val="en-IE"/>
        </w:rPr>
      </w:pPr>
    </w:p>
    <w:p w14:paraId="3963BBCE" w14:textId="77777777" w:rsidR="00B73B23" w:rsidRDefault="00B73B23" w:rsidP="00A042DD">
      <w:pPr>
        <w:rPr>
          <w:b/>
          <w:u w:val="single"/>
        </w:rPr>
      </w:pPr>
    </w:p>
    <w:p w14:paraId="547187CD" w14:textId="77777777" w:rsidR="009A1FE5" w:rsidRDefault="009A1FE5" w:rsidP="00A042DD">
      <w:pPr>
        <w:rPr>
          <w:b/>
          <w:u w:val="single"/>
        </w:rPr>
      </w:pPr>
    </w:p>
    <w:p w14:paraId="48DF924D" w14:textId="77777777" w:rsidR="009A1FE5" w:rsidRDefault="009A1FE5" w:rsidP="00A042DD">
      <w:pPr>
        <w:rPr>
          <w:b/>
          <w:u w:val="single"/>
        </w:rPr>
      </w:pPr>
    </w:p>
    <w:p w14:paraId="066F13D6" w14:textId="685998BB" w:rsidR="009A1FE5" w:rsidRDefault="00FE397C" w:rsidP="00647995">
      <w:pPr>
        <w:tabs>
          <w:tab w:val="left" w:pos="7476"/>
        </w:tabs>
        <w:rPr>
          <w:sz w:val="25"/>
          <w:szCs w:val="25"/>
        </w:rPr>
      </w:pPr>
      <w:r w:rsidRPr="00114649">
        <w:rPr>
          <w:b/>
          <w:bCs/>
          <w:color w:val="C00000"/>
          <w:sz w:val="25"/>
          <w:szCs w:val="25"/>
          <w:u w:val="single"/>
        </w:rPr>
        <w:lastRenderedPageBreak/>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Fr Paul will chat with the parents to discuss possible dates in August for Confirmation and October for Holy Communion. By then, more people will </w:t>
      </w:r>
      <w:r w:rsidR="001110FB">
        <w:rPr>
          <w:sz w:val="25"/>
          <w:szCs w:val="25"/>
        </w:rPr>
        <w:t xml:space="preserve">have </w:t>
      </w:r>
      <w:r w:rsidRPr="001110FB">
        <w:rPr>
          <w:sz w:val="25"/>
          <w:szCs w:val="25"/>
        </w:rPr>
        <w:t>be</w:t>
      </w:r>
      <w:r w:rsidR="001110FB">
        <w:rPr>
          <w:sz w:val="25"/>
          <w:szCs w:val="25"/>
        </w:rPr>
        <w:t>en</w:t>
      </w:r>
      <w:r w:rsidRPr="001110FB">
        <w:rPr>
          <w:sz w:val="25"/>
          <w:szCs w:val="25"/>
        </w:rPr>
        <w:t xml:space="preserve"> vaccinated and </w:t>
      </w:r>
      <w:r w:rsidR="001110FB">
        <w:rPr>
          <w:sz w:val="25"/>
          <w:szCs w:val="25"/>
        </w:rPr>
        <w:t xml:space="preserve">thus, </w:t>
      </w:r>
      <w:r w:rsidRPr="001110FB">
        <w:rPr>
          <w:sz w:val="25"/>
          <w:szCs w:val="25"/>
        </w:rPr>
        <w:t xml:space="preserve">be safer for </w:t>
      </w:r>
      <w:r w:rsidR="001110FB" w:rsidRPr="001110FB">
        <w:rPr>
          <w:sz w:val="25"/>
          <w:szCs w:val="25"/>
        </w:rPr>
        <w:t xml:space="preserve">everyone. </w:t>
      </w:r>
    </w:p>
    <w:p w14:paraId="504528DB" w14:textId="77777777" w:rsidR="00114649" w:rsidRPr="00314358" w:rsidRDefault="00114649" w:rsidP="00647995">
      <w:pPr>
        <w:tabs>
          <w:tab w:val="left" w:pos="7476"/>
        </w:tabs>
        <w:rPr>
          <w:b/>
          <w:sz w:val="20"/>
          <w:szCs w:val="20"/>
          <w:u w:val="single"/>
        </w:rPr>
      </w:pPr>
    </w:p>
    <w:p w14:paraId="56FFAE69" w14:textId="517294CD"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6DA45F0A" w:rsidR="00667225" w:rsidRPr="00CB3139" w:rsidRDefault="005B7F95" w:rsidP="00667225">
      <w:pPr>
        <w:pStyle w:val="ListParagraph"/>
        <w:numPr>
          <w:ilvl w:val="0"/>
          <w:numId w:val="34"/>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18C0529F" w14:textId="716CA0AB" w:rsidR="00647995" w:rsidRDefault="009A1FE5" w:rsidP="00ED18FA">
      <w:pPr>
        <w:pStyle w:val="NoSpacing"/>
        <w:ind w:left="709"/>
        <w:rPr>
          <w:rFonts w:eastAsiaTheme="minorHAnsi"/>
          <w:bCs/>
          <w:i/>
          <w:iCs/>
          <w:lang w:val="en-GB"/>
        </w:rPr>
      </w:pPr>
      <w:r>
        <w:rPr>
          <w:rFonts w:eastAsiaTheme="minorHAnsi"/>
          <w:b/>
          <w:lang w:val="en-GB"/>
        </w:rPr>
        <w:t xml:space="preserve">John &amp; Rose Frances Kelly, </w:t>
      </w:r>
      <w:r>
        <w:rPr>
          <w:rFonts w:eastAsiaTheme="minorHAnsi"/>
          <w:bCs/>
          <w:lang w:val="en-GB"/>
        </w:rPr>
        <w:t>Sweetwood.</w:t>
      </w:r>
      <w:r w:rsidR="00803977">
        <w:rPr>
          <w:rFonts w:eastAsiaTheme="minorHAnsi"/>
          <w:bCs/>
          <w:lang w:val="en-GB"/>
        </w:rPr>
        <w:t xml:space="preserve"> </w:t>
      </w:r>
      <w:r w:rsidR="00803977">
        <w:rPr>
          <w:rFonts w:eastAsiaTheme="minorHAnsi"/>
          <w:b/>
          <w:lang w:val="en-GB"/>
        </w:rPr>
        <w:t xml:space="preserve">Eugene McTernan, </w:t>
      </w:r>
      <w:r w:rsidR="00803977">
        <w:rPr>
          <w:rFonts w:eastAsiaTheme="minorHAnsi"/>
          <w:bCs/>
          <w:lang w:val="en-GB"/>
        </w:rPr>
        <w:t xml:space="preserve">Fawn, &amp; </w:t>
      </w:r>
      <w:r w:rsidR="00803977" w:rsidRPr="00803977">
        <w:rPr>
          <w:rFonts w:eastAsiaTheme="minorHAnsi"/>
          <w:b/>
          <w:lang w:val="en-GB"/>
        </w:rPr>
        <w:t>his Parents,</w:t>
      </w:r>
      <w:r w:rsidR="00803977">
        <w:rPr>
          <w:rFonts w:eastAsiaTheme="minorHAnsi"/>
          <w:bCs/>
          <w:lang w:val="en-GB"/>
        </w:rPr>
        <w:t xml:space="preserve"> </w:t>
      </w:r>
      <w:r w:rsidR="00803977">
        <w:rPr>
          <w:rFonts w:eastAsiaTheme="minorHAnsi"/>
          <w:b/>
          <w:lang w:val="en-GB"/>
        </w:rPr>
        <w:t>Patrick &amp; Winifred.</w:t>
      </w:r>
      <w:r w:rsidR="00647995">
        <w:rPr>
          <w:rFonts w:eastAsiaTheme="minorHAnsi"/>
          <w:b/>
          <w:lang w:val="en-GB"/>
        </w:rPr>
        <w:t xml:space="preserve"> </w:t>
      </w:r>
      <w:r w:rsidR="00647995" w:rsidRPr="008D56FF">
        <w:rPr>
          <w:rFonts w:eastAsiaTheme="minorHAnsi"/>
          <w:bCs/>
          <w:lang w:val="en-GB"/>
        </w:rPr>
        <w:t>Mass on Sunday 16</w:t>
      </w:r>
      <w:r w:rsidR="00647995" w:rsidRPr="008D56FF">
        <w:rPr>
          <w:rFonts w:eastAsiaTheme="minorHAnsi"/>
          <w:bCs/>
          <w:vertAlign w:val="superscript"/>
          <w:lang w:val="en-GB"/>
        </w:rPr>
        <w:t>th</w:t>
      </w:r>
      <w:r w:rsidR="00647995" w:rsidRPr="008D56FF">
        <w:rPr>
          <w:rFonts w:eastAsiaTheme="minorHAnsi"/>
          <w:bCs/>
          <w:lang w:val="en-GB"/>
        </w:rPr>
        <w:t xml:space="preserve"> May at 11.15am</w:t>
      </w:r>
      <w:r w:rsidR="008D56FF" w:rsidRPr="008D56FF">
        <w:rPr>
          <w:rFonts w:eastAsiaTheme="minorHAnsi"/>
          <w:bCs/>
          <w:lang w:val="en-GB"/>
        </w:rPr>
        <w:t xml:space="preserve"> </w:t>
      </w:r>
      <w:r w:rsidR="008D56FF" w:rsidRPr="008D56FF">
        <w:rPr>
          <w:rFonts w:eastAsiaTheme="minorHAnsi"/>
          <w:bCs/>
          <w:i/>
          <w:iCs/>
          <w:lang w:val="en-GB"/>
        </w:rPr>
        <w:t>(streamed live).</w:t>
      </w:r>
    </w:p>
    <w:p w14:paraId="39C84A3C" w14:textId="3849E2D0" w:rsidR="005F25D5" w:rsidRPr="00114649" w:rsidRDefault="00803977" w:rsidP="00ED18FA">
      <w:pPr>
        <w:pStyle w:val="NoSpacing"/>
        <w:ind w:left="709"/>
        <w:rPr>
          <w:rFonts w:eastAsiaTheme="minorHAnsi"/>
          <w:bCs/>
          <w:i/>
          <w:iCs/>
          <w:lang w:val="en-GB"/>
        </w:rPr>
      </w:pPr>
      <w:r>
        <w:rPr>
          <w:rFonts w:eastAsiaTheme="minorHAnsi"/>
          <w:b/>
          <w:lang w:val="en-GB"/>
        </w:rPr>
        <w:t>Catherine Gordon, nee Connaughton</w:t>
      </w:r>
      <w:r w:rsidR="005F25D5">
        <w:rPr>
          <w:rFonts w:eastAsiaTheme="minorHAnsi"/>
          <w:b/>
          <w:lang w:val="en-GB"/>
        </w:rPr>
        <w:t>.</w:t>
      </w:r>
      <w:r>
        <w:rPr>
          <w:rFonts w:eastAsiaTheme="minorHAnsi"/>
          <w:b/>
          <w:lang w:val="en-GB"/>
        </w:rPr>
        <w:t xml:space="preserve"> </w:t>
      </w:r>
      <w:r>
        <w:rPr>
          <w:rFonts w:eastAsiaTheme="minorHAnsi"/>
          <w:bCs/>
          <w:lang w:val="en-GB"/>
        </w:rPr>
        <w:t>Memorial</w:t>
      </w:r>
      <w:r w:rsidR="005F25D5">
        <w:rPr>
          <w:rFonts w:eastAsiaTheme="minorHAnsi"/>
          <w:b/>
          <w:lang w:val="en-GB"/>
        </w:rPr>
        <w:t xml:space="preserve"> </w:t>
      </w:r>
      <w:r w:rsidR="005F25D5" w:rsidRPr="00114649">
        <w:rPr>
          <w:rFonts w:eastAsiaTheme="minorHAnsi"/>
          <w:bCs/>
          <w:lang w:val="en-GB"/>
        </w:rPr>
        <w:t xml:space="preserve">Mass on Wednesday </w:t>
      </w:r>
      <w:r w:rsidR="00012BEF" w:rsidRPr="00114649">
        <w:rPr>
          <w:rFonts w:eastAsiaTheme="minorHAnsi"/>
          <w:bCs/>
          <w:lang w:val="en-GB"/>
        </w:rPr>
        <w:t>19</w:t>
      </w:r>
      <w:r w:rsidR="00012BEF" w:rsidRPr="00114649">
        <w:rPr>
          <w:rFonts w:eastAsiaTheme="minorHAnsi"/>
          <w:bCs/>
          <w:vertAlign w:val="superscript"/>
          <w:lang w:val="en-GB"/>
        </w:rPr>
        <w:t>th</w:t>
      </w:r>
      <w:r w:rsidR="00012BEF" w:rsidRPr="00114649">
        <w:rPr>
          <w:rFonts w:eastAsiaTheme="minorHAnsi"/>
          <w:bCs/>
          <w:lang w:val="en-GB"/>
        </w:rPr>
        <w:t xml:space="preserve"> May at 9.30am </w:t>
      </w:r>
    </w:p>
    <w:p w14:paraId="31FED8CF" w14:textId="2E654524" w:rsidR="00012BEF" w:rsidRPr="00114649" w:rsidRDefault="00803977" w:rsidP="00ED18FA">
      <w:pPr>
        <w:pStyle w:val="NoSpacing"/>
        <w:ind w:left="709"/>
        <w:rPr>
          <w:rFonts w:eastAsiaTheme="minorHAnsi"/>
          <w:bCs/>
          <w:i/>
          <w:iCs/>
          <w:lang w:val="en-GB"/>
        </w:rPr>
      </w:pPr>
      <w:r>
        <w:rPr>
          <w:rFonts w:eastAsiaTheme="minorHAnsi"/>
          <w:b/>
          <w:lang w:val="en-GB"/>
        </w:rPr>
        <w:t>Tony Flynn</w:t>
      </w:r>
      <w:r w:rsidR="00012BEF">
        <w:rPr>
          <w:rFonts w:eastAsiaTheme="minorHAnsi"/>
          <w:b/>
          <w:lang w:val="en-GB"/>
        </w:rPr>
        <w:t>.</w:t>
      </w:r>
      <w:r>
        <w:rPr>
          <w:rFonts w:eastAsiaTheme="minorHAnsi"/>
          <w:b/>
          <w:lang w:val="en-GB"/>
        </w:rPr>
        <w:t xml:space="preserve"> </w:t>
      </w:r>
      <w:proofErr w:type="spellStart"/>
      <w:r>
        <w:rPr>
          <w:rFonts w:eastAsiaTheme="minorHAnsi"/>
          <w:bCs/>
          <w:lang w:val="en-GB"/>
        </w:rPr>
        <w:t>Corrigeencor</w:t>
      </w:r>
      <w:proofErr w:type="spellEnd"/>
      <w:r>
        <w:rPr>
          <w:rFonts w:eastAsiaTheme="minorHAnsi"/>
          <w:bCs/>
          <w:lang w:val="en-GB"/>
        </w:rPr>
        <w:t>. Memorial</w:t>
      </w:r>
      <w:r w:rsidR="00012BEF">
        <w:rPr>
          <w:rFonts w:eastAsiaTheme="minorHAnsi"/>
          <w:b/>
          <w:lang w:val="en-GB"/>
        </w:rPr>
        <w:t xml:space="preserve"> </w:t>
      </w:r>
      <w:r w:rsidR="00012BEF" w:rsidRPr="00114649">
        <w:rPr>
          <w:rFonts w:eastAsiaTheme="minorHAnsi"/>
          <w:bCs/>
          <w:lang w:val="en-GB"/>
        </w:rPr>
        <w:t xml:space="preserve">Mass on </w:t>
      </w:r>
      <w:r w:rsidR="00114649" w:rsidRPr="00114649">
        <w:rPr>
          <w:rFonts w:eastAsiaTheme="minorHAnsi"/>
          <w:bCs/>
          <w:lang w:val="en-GB"/>
        </w:rPr>
        <w:t>Friday 21</w:t>
      </w:r>
      <w:r w:rsidR="00114649" w:rsidRPr="00114649">
        <w:rPr>
          <w:rFonts w:eastAsiaTheme="minorHAnsi"/>
          <w:bCs/>
          <w:vertAlign w:val="superscript"/>
          <w:lang w:val="en-GB"/>
        </w:rPr>
        <w:t>st</w:t>
      </w:r>
      <w:r w:rsidR="00114649" w:rsidRPr="00114649">
        <w:rPr>
          <w:rFonts w:eastAsiaTheme="minorHAnsi"/>
          <w:bCs/>
          <w:lang w:val="en-GB"/>
        </w:rPr>
        <w:t xml:space="preserve"> May at 8.00pm </w:t>
      </w:r>
      <w:r w:rsidR="00114649" w:rsidRPr="00114649">
        <w:rPr>
          <w:rFonts w:eastAsiaTheme="minorHAnsi"/>
          <w:bCs/>
          <w:i/>
          <w:iCs/>
          <w:lang w:val="en-GB"/>
        </w:rPr>
        <w:t>(streamed live).</w:t>
      </w:r>
    </w:p>
    <w:p w14:paraId="17527553" w14:textId="187E7DCD" w:rsidR="00114649" w:rsidRPr="00114649" w:rsidRDefault="00803977" w:rsidP="00ED18FA">
      <w:pPr>
        <w:pStyle w:val="NoSpacing"/>
        <w:ind w:left="709"/>
        <w:rPr>
          <w:rFonts w:eastAsiaTheme="minorHAnsi"/>
          <w:bCs/>
          <w:i/>
          <w:iCs/>
          <w:lang w:val="en-GB"/>
        </w:rPr>
      </w:pPr>
      <w:r>
        <w:rPr>
          <w:rFonts w:eastAsiaTheme="minorHAnsi"/>
          <w:b/>
          <w:lang w:val="en-GB"/>
        </w:rPr>
        <w:t xml:space="preserve">Kathleen McCawley, </w:t>
      </w:r>
      <w:r>
        <w:rPr>
          <w:rFonts w:eastAsiaTheme="minorHAnsi"/>
          <w:bCs/>
          <w:lang w:val="en-GB"/>
        </w:rPr>
        <w:t>Dowra</w:t>
      </w:r>
      <w:r w:rsidR="00114649">
        <w:rPr>
          <w:rFonts w:eastAsiaTheme="minorHAnsi"/>
          <w:b/>
          <w:lang w:val="en-GB"/>
        </w:rPr>
        <w:t>.</w:t>
      </w:r>
      <w:r w:rsidR="00962CCD">
        <w:rPr>
          <w:rFonts w:eastAsiaTheme="minorHAnsi"/>
          <w:b/>
          <w:lang w:val="en-GB"/>
        </w:rPr>
        <w:t xml:space="preserve"> Francis Harte, </w:t>
      </w:r>
      <w:proofErr w:type="spellStart"/>
      <w:r w:rsidR="00962CCD">
        <w:rPr>
          <w:rFonts w:eastAsiaTheme="minorHAnsi"/>
          <w:bCs/>
          <w:lang w:val="en-GB"/>
        </w:rPr>
        <w:t>Kilcoosy</w:t>
      </w:r>
      <w:proofErr w:type="spellEnd"/>
      <w:r w:rsidR="00962CCD">
        <w:rPr>
          <w:rFonts w:eastAsiaTheme="minorHAnsi"/>
          <w:bCs/>
          <w:lang w:val="en-GB"/>
        </w:rPr>
        <w:t xml:space="preserve"> &amp; Dublin.</w:t>
      </w:r>
      <w:r w:rsidR="00114649">
        <w:rPr>
          <w:rFonts w:eastAsiaTheme="minorHAnsi"/>
          <w:b/>
          <w:lang w:val="en-GB"/>
        </w:rPr>
        <w:t xml:space="preserve"> </w:t>
      </w:r>
      <w:r w:rsidR="00114649" w:rsidRPr="00114649">
        <w:rPr>
          <w:rFonts w:eastAsiaTheme="minorHAnsi"/>
          <w:bCs/>
          <w:lang w:val="en-GB"/>
        </w:rPr>
        <w:t>Mass on Sun 23</w:t>
      </w:r>
      <w:r w:rsidR="00114649" w:rsidRPr="00114649">
        <w:rPr>
          <w:rFonts w:eastAsiaTheme="minorHAnsi"/>
          <w:bCs/>
          <w:vertAlign w:val="superscript"/>
          <w:lang w:val="en-GB"/>
        </w:rPr>
        <w:t>rd</w:t>
      </w:r>
      <w:r w:rsidR="00114649" w:rsidRPr="00114649">
        <w:rPr>
          <w:rFonts w:eastAsiaTheme="minorHAnsi"/>
          <w:bCs/>
          <w:lang w:val="en-GB"/>
        </w:rPr>
        <w:t xml:space="preserve"> May at 11.15am </w:t>
      </w:r>
    </w:p>
    <w:p w14:paraId="43AD0BDD" w14:textId="4D621B37" w:rsidR="00D177E3" w:rsidRDefault="007D4C59" w:rsidP="00CB3139">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79E74F6E" w14:textId="26CC4687" w:rsidR="00D177E3" w:rsidRPr="00D177E3" w:rsidRDefault="00D177E3" w:rsidP="00D177E3">
      <w:pPr>
        <w:numPr>
          <w:ilvl w:val="0"/>
          <w:numId w:val="34"/>
        </w:numPr>
      </w:pPr>
      <w:r w:rsidRPr="00D177E3">
        <w:rPr>
          <w:b/>
          <w:bCs/>
          <w:u w:val="single"/>
        </w:rPr>
        <w:t xml:space="preserve">Liturgy for May: </w:t>
      </w:r>
      <w:r w:rsidRPr="00D177E3">
        <w:rPr>
          <w:u w:val="single"/>
        </w:rPr>
        <w:t>Readers</w:t>
      </w:r>
      <w:r w:rsidRPr="00D177E3">
        <w:t xml:space="preserve"> - Drumlease N.S</w:t>
      </w:r>
      <w:r>
        <w:t xml:space="preserve"> (from Sunday 16</w:t>
      </w:r>
      <w:r w:rsidRPr="00D177E3">
        <w:rPr>
          <w:vertAlign w:val="superscript"/>
        </w:rPr>
        <w:t>th</w:t>
      </w:r>
      <w:r>
        <w:t xml:space="preserve"> May)</w:t>
      </w:r>
      <w:r w:rsidRPr="00D177E3">
        <w:t xml:space="preserve">; </w:t>
      </w:r>
      <w:r w:rsidRPr="00D177E3">
        <w:rPr>
          <w:u w:val="single"/>
        </w:rPr>
        <w:t>Collectors</w:t>
      </w:r>
      <w:r w:rsidRPr="00D177E3">
        <w:t xml:space="preserve"> - John McMorrow &amp; Tommy Sweeney; </w:t>
      </w:r>
      <w:r w:rsidRPr="00D177E3">
        <w:rPr>
          <w:u w:val="single"/>
        </w:rPr>
        <w:t xml:space="preserve">Altar Society </w:t>
      </w:r>
      <w:r w:rsidRPr="00D177E3">
        <w:t>- Chris McGoldrick.</w:t>
      </w:r>
    </w:p>
    <w:p w14:paraId="501A3131" w14:textId="17DDF5F3" w:rsidR="008D56FF" w:rsidRPr="00314358" w:rsidRDefault="008D56FF" w:rsidP="00D177E3">
      <w:pPr>
        <w:ind w:left="360"/>
        <w:rPr>
          <w:bCs/>
          <w:iCs/>
          <w:sz w:val="20"/>
          <w:szCs w:val="20"/>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08EEC21" w:rsidR="008D56FF" w:rsidRPr="00CB3139" w:rsidRDefault="008D56FF" w:rsidP="00CB3139">
      <w:pPr>
        <w:pStyle w:val="ListParagraph"/>
        <w:numPr>
          <w:ilvl w:val="0"/>
          <w:numId w:val="37"/>
        </w:numPr>
        <w:rPr>
          <w:bCs/>
          <w:iCs/>
        </w:rPr>
      </w:pPr>
      <w:r>
        <w:rPr>
          <w:b/>
          <w:iCs/>
          <w:u w:val="single"/>
        </w:rPr>
        <w:t xml:space="preserve">Mass: </w:t>
      </w:r>
      <w:r w:rsidRPr="008D56FF">
        <w:rPr>
          <w:bCs/>
          <w:iCs/>
        </w:rPr>
        <w:t>Thursday at 8.00pm; Sunday at 10.00am.</w:t>
      </w:r>
    </w:p>
    <w:p w14:paraId="066EB3CD" w14:textId="77777777" w:rsidR="008D56FF" w:rsidRDefault="008D56FF" w:rsidP="008D56FF">
      <w:pPr>
        <w:pStyle w:val="ListParagraph"/>
        <w:numPr>
          <w:ilvl w:val="0"/>
          <w:numId w:val="37"/>
        </w:numPr>
        <w:rPr>
          <w:bCs/>
          <w:iCs/>
        </w:rPr>
      </w:pPr>
      <w:r>
        <w:rPr>
          <w:b/>
          <w:iCs/>
          <w:u w:val="single"/>
        </w:rPr>
        <w:t>Pray for:</w:t>
      </w:r>
      <w:r>
        <w:rPr>
          <w:bCs/>
          <w:iCs/>
        </w:rPr>
        <w:t xml:space="preserve"> </w:t>
      </w:r>
    </w:p>
    <w:p w14:paraId="751F0191" w14:textId="6477D81F" w:rsidR="008D56FF" w:rsidRDefault="00962CCD" w:rsidP="008D56FF">
      <w:pPr>
        <w:ind w:firstLine="709"/>
        <w:rPr>
          <w:bCs/>
          <w:iCs/>
        </w:rPr>
      </w:pPr>
      <w:r>
        <w:rPr>
          <w:b/>
          <w:iCs/>
        </w:rPr>
        <w:t xml:space="preserve">John Healy, </w:t>
      </w:r>
      <w:r>
        <w:rPr>
          <w:bCs/>
          <w:iCs/>
        </w:rPr>
        <w:t xml:space="preserve">Sligo &amp; </w:t>
      </w:r>
      <w:proofErr w:type="spellStart"/>
      <w:r>
        <w:rPr>
          <w:bCs/>
          <w:iCs/>
        </w:rPr>
        <w:t>Fawnline</w:t>
      </w:r>
      <w:proofErr w:type="spellEnd"/>
      <w:r w:rsidR="008D56FF" w:rsidRPr="00C76AE6">
        <w:rPr>
          <w:b/>
          <w:iCs/>
        </w:rPr>
        <w:t>.</w:t>
      </w:r>
      <w:r w:rsidR="008D56FF">
        <w:rPr>
          <w:bCs/>
          <w:iCs/>
        </w:rPr>
        <w:t xml:space="preserve"> Mass on Sunday 16</w:t>
      </w:r>
      <w:r w:rsidR="008D56FF" w:rsidRPr="008D56FF">
        <w:rPr>
          <w:bCs/>
          <w:iCs/>
          <w:vertAlign w:val="superscript"/>
        </w:rPr>
        <w:t>th</w:t>
      </w:r>
      <w:r w:rsidR="008D56FF">
        <w:rPr>
          <w:bCs/>
          <w:iCs/>
        </w:rPr>
        <w:t xml:space="preserve"> May at 10.00am.</w:t>
      </w:r>
    </w:p>
    <w:p w14:paraId="63181DC5" w14:textId="5C106C5C" w:rsidR="007C703D" w:rsidRDefault="007C703D" w:rsidP="008D56FF">
      <w:pPr>
        <w:ind w:firstLine="709"/>
        <w:rPr>
          <w:bCs/>
          <w:iCs/>
        </w:rPr>
      </w:pPr>
      <w:r w:rsidRPr="00406A18">
        <w:rPr>
          <w:b/>
          <w:iCs/>
        </w:rPr>
        <w:t>Available for Intention.</w:t>
      </w:r>
      <w:r>
        <w:rPr>
          <w:bCs/>
          <w:iCs/>
        </w:rPr>
        <w:t xml:space="preserve"> Mass on Thursday </w:t>
      </w:r>
      <w:r w:rsidR="00027E8B">
        <w:rPr>
          <w:bCs/>
          <w:iCs/>
        </w:rPr>
        <w:t>20</w:t>
      </w:r>
      <w:r w:rsidR="00027E8B" w:rsidRPr="00027E8B">
        <w:rPr>
          <w:bCs/>
          <w:iCs/>
          <w:vertAlign w:val="superscript"/>
        </w:rPr>
        <w:t>th</w:t>
      </w:r>
      <w:r w:rsidR="00027E8B">
        <w:rPr>
          <w:bCs/>
          <w:iCs/>
        </w:rPr>
        <w:t xml:space="preserve"> May at 8.00pm.</w:t>
      </w:r>
    </w:p>
    <w:p w14:paraId="7D19E46D" w14:textId="6B5B03EF" w:rsidR="00027E8B" w:rsidRDefault="00962CCD" w:rsidP="008D56FF">
      <w:pPr>
        <w:ind w:firstLine="709"/>
        <w:rPr>
          <w:bCs/>
          <w:iCs/>
        </w:rPr>
      </w:pPr>
      <w:r>
        <w:rPr>
          <w:b/>
          <w:iCs/>
        </w:rPr>
        <w:t xml:space="preserve">James &amp; Margaret Rooney, </w:t>
      </w:r>
      <w:r>
        <w:rPr>
          <w:bCs/>
          <w:iCs/>
        </w:rPr>
        <w:t xml:space="preserve">Gortnaskeagh &amp; </w:t>
      </w:r>
      <w:r>
        <w:rPr>
          <w:b/>
          <w:iCs/>
        </w:rPr>
        <w:t xml:space="preserve">Patrick Rooney, </w:t>
      </w:r>
      <w:r>
        <w:rPr>
          <w:bCs/>
          <w:iCs/>
        </w:rPr>
        <w:t>Mullies</w:t>
      </w:r>
      <w:r w:rsidR="00027E8B" w:rsidRPr="00406A18">
        <w:rPr>
          <w:b/>
          <w:iCs/>
        </w:rPr>
        <w:t>.</w:t>
      </w:r>
      <w:r w:rsidR="00027E8B">
        <w:rPr>
          <w:bCs/>
          <w:iCs/>
        </w:rPr>
        <w:t xml:space="preserve"> Mass on Sun</w:t>
      </w:r>
      <w:r w:rsidR="00406A18">
        <w:rPr>
          <w:bCs/>
          <w:iCs/>
        </w:rPr>
        <w:t xml:space="preserve"> 23</w:t>
      </w:r>
      <w:r w:rsidR="00406A18" w:rsidRPr="00406A18">
        <w:rPr>
          <w:bCs/>
          <w:iCs/>
          <w:vertAlign w:val="superscript"/>
        </w:rPr>
        <w:t>rd</w:t>
      </w:r>
      <w:r w:rsidR="00406A18">
        <w:rPr>
          <w:bCs/>
          <w:iCs/>
        </w:rPr>
        <w:t xml:space="preserve"> May </w:t>
      </w:r>
    </w:p>
    <w:p w14:paraId="55683EBC" w14:textId="657AA618" w:rsidR="00D177E3" w:rsidRDefault="008D56FF" w:rsidP="00CB3139">
      <w:pPr>
        <w:jc w:val="center"/>
        <w:rPr>
          <w:b/>
          <w:i/>
          <w:u w:val="single"/>
        </w:rPr>
      </w:pPr>
      <w:r w:rsidRPr="00E65B0C">
        <w:rPr>
          <w:b/>
          <w:i/>
          <w:u w:val="single"/>
        </w:rPr>
        <w:t>May they Rest in Peace.</w:t>
      </w:r>
      <w:r>
        <w:rPr>
          <w:b/>
          <w:i/>
          <w:u w:val="single"/>
        </w:rPr>
        <w:t xml:space="preserve"> Amen.</w:t>
      </w:r>
    </w:p>
    <w:p w14:paraId="667BE033" w14:textId="528E8A2E" w:rsidR="00D177E3" w:rsidRPr="00D177E3" w:rsidRDefault="00D177E3" w:rsidP="00D177E3">
      <w:pPr>
        <w:numPr>
          <w:ilvl w:val="0"/>
          <w:numId w:val="42"/>
        </w:numPr>
        <w:ind w:left="709" w:hanging="283"/>
        <w:jc w:val="both"/>
        <w:rPr>
          <w:lang w:val="en-GB"/>
        </w:rPr>
      </w:pPr>
      <w:r w:rsidRPr="00D177E3">
        <w:rPr>
          <w:b/>
          <w:bCs/>
          <w:iCs/>
          <w:u w:val="single"/>
          <w:lang w:val="en-GB"/>
        </w:rPr>
        <w:t>Liturgy for May:</w:t>
      </w:r>
      <w:r>
        <w:rPr>
          <w:b/>
          <w:bCs/>
          <w:iCs/>
          <w:u w:val="single"/>
          <w:lang w:val="en-GB"/>
        </w:rPr>
        <w:t xml:space="preserve"> </w:t>
      </w:r>
      <w:r w:rsidRPr="00D177E3">
        <w:rPr>
          <w:lang w:val="en-GB"/>
        </w:rPr>
        <w:t>Reader - Leckaun N.S</w:t>
      </w:r>
      <w:r>
        <w:rPr>
          <w:lang w:val="en-GB"/>
        </w:rPr>
        <w:t xml:space="preserve"> (from Sunday 16</w:t>
      </w:r>
      <w:r w:rsidRPr="00D177E3">
        <w:rPr>
          <w:vertAlign w:val="superscript"/>
          <w:lang w:val="en-GB"/>
        </w:rPr>
        <w:t>th</w:t>
      </w:r>
      <w:r>
        <w:rPr>
          <w:lang w:val="en-GB"/>
        </w:rPr>
        <w:t xml:space="preserve"> May)</w:t>
      </w:r>
      <w:r w:rsidRPr="00D177E3">
        <w:rPr>
          <w:lang w:val="en-GB"/>
        </w:rPr>
        <w:t>; Collectors - Hubert Loughlin &amp; Paul McDermott; Altar Society - Bernadette Banks &amp; Mai Devaney.</w:t>
      </w:r>
    </w:p>
    <w:p w14:paraId="0455D075" w14:textId="77777777" w:rsidR="00CB3139" w:rsidRPr="00314358" w:rsidRDefault="00CB3139" w:rsidP="008D56FF">
      <w:pPr>
        <w:rPr>
          <w:b/>
          <w:iCs/>
          <w:sz w:val="20"/>
          <w:szCs w:val="20"/>
          <w:u w:val="single"/>
        </w:rPr>
      </w:pPr>
    </w:p>
    <w:p w14:paraId="1CDB62D6" w14:textId="28CABA32"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09162F1E" w:rsidR="008D56FF" w:rsidRPr="00C76AE6" w:rsidRDefault="00A81723" w:rsidP="00A81723">
      <w:pPr>
        <w:pStyle w:val="ListParagraph"/>
        <w:numPr>
          <w:ilvl w:val="0"/>
          <w:numId w:val="38"/>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r w:rsidRPr="00C76AE6">
        <w:rPr>
          <w:b/>
          <w:iCs/>
          <w:u w:val="single"/>
        </w:rPr>
        <w:t>(please note change of time on both days).</w:t>
      </w:r>
    </w:p>
    <w:p w14:paraId="31BCDAF5" w14:textId="602CCF25" w:rsidR="00A81723" w:rsidRDefault="00A81723" w:rsidP="00A81723">
      <w:pPr>
        <w:pStyle w:val="ListParagraph"/>
        <w:numPr>
          <w:ilvl w:val="0"/>
          <w:numId w:val="38"/>
        </w:numPr>
        <w:rPr>
          <w:bCs/>
          <w:iCs/>
        </w:rPr>
      </w:pPr>
      <w:r>
        <w:rPr>
          <w:b/>
          <w:iCs/>
          <w:u w:val="single"/>
        </w:rPr>
        <w:t>Pray for:</w:t>
      </w:r>
      <w:r>
        <w:rPr>
          <w:bCs/>
          <w:iCs/>
        </w:rPr>
        <w:t xml:space="preserve"> </w:t>
      </w:r>
    </w:p>
    <w:p w14:paraId="50ADDEF5" w14:textId="21E483E9" w:rsidR="00A81723" w:rsidRDefault="00A81723" w:rsidP="00A81723">
      <w:pPr>
        <w:ind w:left="709"/>
        <w:rPr>
          <w:b/>
          <w:iCs/>
          <w:u w:val="single"/>
        </w:rPr>
      </w:pPr>
      <w:r>
        <w:rPr>
          <w:b/>
          <w:iCs/>
        </w:rPr>
        <w:t xml:space="preserve">John P. McMorrow, </w:t>
      </w:r>
      <w:r w:rsidRPr="00A81723">
        <w:rPr>
          <w:bCs/>
          <w:iCs/>
        </w:rPr>
        <w:t>Sligo &amp; his sister</w:t>
      </w:r>
      <w:r>
        <w:rPr>
          <w:b/>
          <w:iCs/>
        </w:rPr>
        <w:t xml:space="preserve"> Maura Miney, </w:t>
      </w:r>
      <w:r w:rsidRPr="00A81723">
        <w:rPr>
          <w:bCs/>
          <w:iCs/>
        </w:rPr>
        <w:t>Carrick on Shannon, both of whom died recently. (Vigil) Mass on Saturday 15</w:t>
      </w:r>
      <w:r w:rsidRPr="00A81723">
        <w:rPr>
          <w:bCs/>
          <w:iCs/>
          <w:vertAlign w:val="superscript"/>
        </w:rPr>
        <w:t>th</w:t>
      </w:r>
      <w:r w:rsidRPr="00A81723">
        <w:rPr>
          <w:bCs/>
          <w:iCs/>
        </w:rPr>
        <w:t xml:space="preserve"> May at </w:t>
      </w:r>
      <w:r w:rsidRPr="00A81723">
        <w:rPr>
          <w:b/>
          <w:iCs/>
          <w:u w:val="single"/>
        </w:rPr>
        <w:t>8.00pm.</w:t>
      </w:r>
    </w:p>
    <w:p w14:paraId="56A54DC5" w14:textId="579E6C40" w:rsidR="005C6707" w:rsidRPr="007C1B35" w:rsidRDefault="005C6707" w:rsidP="00A81723">
      <w:pPr>
        <w:ind w:left="709"/>
        <w:rPr>
          <w:bCs/>
          <w:iCs/>
        </w:rPr>
      </w:pPr>
      <w:r>
        <w:rPr>
          <w:b/>
          <w:iCs/>
        </w:rPr>
        <w:t xml:space="preserve">Available for Intention. </w:t>
      </w:r>
      <w:r w:rsidRPr="007C1B35">
        <w:rPr>
          <w:bCs/>
          <w:iCs/>
        </w:rPr>
        <w:t xml:space="preserve">Mass on Tuesday </w:t>
      </w:r>
      <w:r w:rsidR="00C53BDF" w:rsidRPr="007C1B35">
        <w:rPr>
          <w:bCs/>
          <w:iCs/>
        </w:rPr>
        <w:t>18</w:t>
      </w:r>
      <w:r w:rsidR="00C53BDF" w:rsidRPr="007C1B35">
        <w:rPr>
          <w:bCs/>
          <w:iCs/>
          <w:vertAlign w:val="superscript"/>
        </w:rPr>
        <w:t>th</w:t>
      </w:r>
      <w:r w:rsidR="00C53BDF" w:rsidRPr="007C1B35">
        <w:rPr>
          <w:bCs/>
          <w:iCs/>
        </w:rPr>
        <w:t xml:space="preserve"> May at </w:t>
      </w:r>
      <w:r w:rsidR="00C53BDF" w:rsidRPr="007C1B35">
        <w:rPr>
          <w:b/>
          <w:iCs/>
          <w:u w:val="single"/>
        </w:rPr>
        <w:t>8.00pm.</w:t>
      </w:r>
    </w:p>
    <w:p w14:paraId="73ABAC1D" w14:textId="3075E471" w:rsidR="00C53BDF" w:rsidRPr="007C1B35" w:rsidRDefault="0046062E" w:rsidP="00A81723">
      <w:pPr>
        <w:ind w:left="709"/>
        <w:rPr>
          <w:bCs/>
          <w:iCs/>
          <w:u w:val="single"/>
        </w:rPr>
      </w:pPr>
      <w:r>
        <w:rPr>
          <w:b/>
          <w:iCs/>
        </w:rPr>
        <w:t xml:space="preserve">Available for Intention. (Vigil) </w:t>
      </w:r>
      <w:r w:rsidRPr="007C1B35">
        <w:rPr>
          <w:bCs/>
          <w:iCs/>
        </w:rPr>
        <w:t xml:space="preserve">Mass on Saturday </w:t>
      </w:r>
      <w:r w:rsidR="007C1B35" w:rsidRPr="007C1B35">
        <w:rPr>
          <w:bCs/>
          <w:iCs/>
        </w:rPr>
        <w:t>22</w:t>
      </w:r>
      <w:r w:rsidR="007C1B35" w:rsidRPr="007C1B35">
        <w:rPr>
          <w:bCs/>
          <w:iCs/>
          <w:vertAlign w:val="superscript"/>
        </w:rPr>
        <w:t>nd</w:t>
      </w:r>
      <w:r w:rsidR="007C1B35" w:rsidRPr="007C1B35">
        <w:rPr>
          <w:bCs/>
          <w:iCs/>
        </w:rPr>
        <w:t xml:space="preserve"> May at </w:t>
      </w:r>
      <w:r w:rsidR="007C1B35" w:rsidRPr="007C1B35">
        <w:rPr>
          <w:b/>
          <w:iCs/>
          <w:u w:val="single"/>
        </w:rPr>
        <w:t>8.00pm.</w:t>
      </w:r>
    </w:p>
    <w:p w14:paraId="20CD5EED" w14:textId="19C364DB" w:rsidR="00D177E3" w:rsidRDefault="00A81723" w:rsidP="00CB3139">
      <w:pPr>
        <w:jc w:val="center"/>
        <w:rPr>
          <w:b/>
          <w:i/>
          <w:u w:val="single"/>
        </w:rPr>
      </w:pPr>
      <w:r w:rsidRPr="00E65B0C">
        <w:rPr>
          <w:b/>
          <w:i/>
          <w:u w:val="single"/>
        </w:rPr>
        <w:t>May they Rest in Peace.</w:t>
      </w:r>
      <w:r>
        <w:rPr>
          <w:b/>
          <w:i/>
          <w:u w:val="single"/>
        </w:rPr>
        <w:t xml:space="preserve"> Amen.</w:t>
      </w:r>
    </w:p>
    <w:p w14:paraId="5AA670C7" w14:textId="62428F3D" w:rsidR="00FA3B4D" w:rsidRPr="00114649" w:rsidRDefault="00D177E3" w:rsidP="00114649">
      <w:pPr>
        <w:numPr>
          <w:ilvl w:val="0"/>
          <w:numId w:val="44"/>
        </w:numPr>
        <w:ind w:left="709" w:hanging="283"/>
      </w:pPr>
      <w:r w:rsidRPr="00D177E3">
        <w:rPr>
          <w:b/>
          <w:u w:val="single"/>
        </w:rPr>
        <w:t xml:space="preserve">Liturgy for May: </w:t>
      </w:r>
      <w:r w:rsidRPr="00D177E3">
        <w:rPr>
          <w:u w:val="single"/>
        </w:rPr>
        <w:t>Readers</w:t>
      </w:r>
      <w:r w:rsidRPr="00D177E3">
        <w:t xml:space="preserve"> – Carmel Loughlin</w:t>
      </w:r>
      <w:r>
        <w:t xml:space="preserve"> (from Saturday 15</w:t>
      </w:r>
      <w:r w:rsidRPr="00D177E3">
        <w:rPr>
          <w:vertAlign w:val="superscript"/>
        </w:rPr>
        <w:t>th</w:t>
      </w:r>
      <w:r>
        <w:t xml:space="preserve"> May); </w:t>
      </w:r>
      <w:r w:rsidRPr="00D177E3">
        <w:rPr>
          <w:u w:val="single"/>
        </w:rPr>
        <w:t>Collectors</w:t>
      </w:r>
      <w:r w:rsidRPr="00D177E3">
        <w:t xml:space="preserve"> - John McMorrow &amp; Seamus Reynolds; </w:t>
      </w:r>
      <w:r w:rsidRPr="00D177E3">
        <w:rPr>
          <w:u w:val="single"/>
        </w:rPr>
        <w:t>Altar Society</w:t>
      </w:r>
      <w:r w:rsidRPr="00D177E3">
        <w:t xml:space="preserve"> - Patsy McGoey &amp; Bernadette Feeney.</w:t>
      </w:r>
    </w:p>
    <w:p w14:paraId="54DFA5A4" w14:textId="5976F8C6" w:rsidR="002F04BB" w:rsidRDefault="00342FE0" w:rsidP="003C692F">
      <w:pPr>
        <w:jc w:val="center"/>
        <w:rPr>
          <w:bCs/>
        </w:rPr>
      </w:pPr>
      <w:r>
        <w:rPr>
          <w:bCs/>
          <w:noProof/>
        </w:rPr>
        <mc:AlternateContent>
          <mc:Choice Requires="wps">
            <w:drawing>
              <wp:anchor distT="0" distB="0" distL="114300" distR="114300" simplePos="0" relativeHeight="251686912" behindDoc="0" locked="0" layoutInCell="1" allowOverlap="1" wp14:anchorId="48899CCC" wp14:editId="210E0448">
                <wp:simplePos x="0" y="0"/>
                <wp:positionH relativeFrom="column">
                  <wp:posOffset>-212725</wp:posOffset>
                </wp:positionH>
                <wp:positionV relativeFrom="paragraph">
                  <wp:posOffset>158750</wp:posOffset>
                </wp:positionV>
                <wp:extent cx="7147560" cy="150495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7147560" cy="1504950"/>
                        </a:xfrm>
                        <a:prstGeom prst="rect">
                          <a:avLst/>
                        </a:prstGeom>
                        <a:solidFill>
                          <a:schemeClr val="lt1"/>
                        </a:solidFill>
                        <a:ln w="6350">
                          <a:solidFill>
                            <a:prstClr val="black"/>
                          </a:solidFill>
                        </a:ln>
                      </wps:spPr>
                      <wps:txbx>
                        <w:txbxContent>
                          <w:p w14:paraId="418F3D03" w14:textId="2003E341" w:rsidR="008D56FF" w:rsidRPr="00314358" w:rsidRDefault="008D56FF" w:rsidP="008D56FF">
                            <w:pPr>
                              <w:pStyle w:val="NormalWeb"/>
                              <w:shd w:val="clear" w:color="auto" w:fill="FFFFFF"/>
                              <w:spacing w:before="0" w:beforeAutospacing="0" w:after="0" w:afterAutospacing="0"/>
                              <w:jc w:val="center"/>
                              <w:rPr>
                                <w:b/>
                                <w:bCs/>
                                <w:color w:val="222222"/>
                                <w:sz w:val="25"/>
                                <w:szCs w:val="25"/>
                                <w:u w:val="single"/>
                              </w:rPr>
                            </w:pPr>
                            <w:r w:rsidRPr="00314358">
                              <w:rPr>
                                <w:b/>
                                <w:bCs/>
                                <w:color w:val="222222"/>
                                <w:sz w:val="25"/>
                                <w:szCs w:val="25"/>
                                <w:u w:val="single"/>
                              </w:rPr>
                              <w:t>O’Rourke’s Table Fundraiser</w:t>
                            </w:r>
                          </w:p>
                          <w:p w14:paraId="2F2486B7" w14:textId="77777777" w:rsidR="008D56FF" w:rsidRPr="00CA4EC4" w:rsidRDefault="008D56FF" w:rsidP="008D56FF">
                            <w:pPr>
                              <w:pStyle w:val="NormalWeb"/>
                              <w:shd w:val="clear" w:color="auto" w:fill="FFFFFF"/>
                              <w:spacing w:before="0" w:beforeAutospacing="0" w:after="0" w:afterAutospacing="0"/>
                              <w:rPr>
                                <w:color w:val="FF0000"/>
                              </w:rPr>
                            </w:pPr>
                            <w:r w:rsidRPr="00CA4EC4">
                              <w:rPr>
                                <w:color w:val="FF0000"/>
                              </w:rPr>
                              <w:t>We are excited to announce our first fundraiser for the development of our beloved O’Rourke’s Table ‘Step It Up. for O’Rourke’s Table’ </w:t>
                            </w:r>
                          </w:p>
                          <w:p w14:paraId="2750E02A" w14:textId="77777777" w:rsidR="008D56FF" w:rsidRPr="00CA4EC4" w:rsidRDefault="008D56FF" w:rsidP="008D56FF">
                            <w:pPr>
                              <w:pStyle w:val="NormalWeb"/>
                              <w:shd w:val="clear" w:color="auto" w:fill="FFFFFF"/>
                              <w:spacing w:before="0" w:beforeAutospacing="0" w:after="0" w:afterAutospacing="0"/>
                              <w:rPr>
                                <w:color w:val="222222"/>
                              </w:rPr>
                            </w:pPr>
                            <w:proofErr w:type="gramStart"/>
                            <w:r w:rsidRPr="00CA4EC4">
                              <w:rPr>
                                <w:b/>
                                <w:bCs/>
                                <w:color w:val="222222"/>
                              </w:rPr>
                              <w:t>It’s</w:t>
                            </w:r>
                            <w:proofErr w:type="gramEnd"/>
                            <w:r w:rsidRPr="00CA4EC4">
                              <w:rPr>
                                <w:b/>
                                <w:bCs/>
                                <w:color w:val="222222"/>
                              </w:rPr>
                              <w:t xml:space="preserve"> easy to get involved, </w:t>
                            </w:r>
                            <w:r w:rsidRPr="00CA4EC4">
                              <w:rPr>
                                <w:color w:val="222222"/>
                              </w:rPr>
                              <w:t xml:space="preserve">all you need to do is get out and get those steps in. 2km, 5km, 10km, whatever you can manage. You then donate €5 online via the </w:t>
                            </w:r>
                            <w:proofErr w:type="spellStart"/>
                            <w:r w:rsidRPr="00CA4EC4">
                              <w:rPr>
                                <w:b/>
                                <w:bCs/>
                                <w:i/>
                                <w:iCs/>
                                <w:color w:val="222222"/>
                                <w:u w:val="single"/>
                              </w:rPr>
                              <w:t>iDonate</w:t>
                            </w:r>
                            <w:proofErr w:type="spellEnd"/>
                            <w:r w:rsidRPr="00CA4EC4">
                              <w:rPr>
                                <w:b/>
                                <w:bCs/>
                                <w:i/>
                                <w:iCs/>
                                <w:color w:val="222222"/>
                                <w:u w:val="single"/>
                              </w:rPr>
                              <w:t xml:space="preserve"> link on the O’Rourke’s Table</w:t>
                            </w:r>
                            <w:r w:rsidRPr="00CA4EC4">
                              <w:rPr>
                                <w:color w:val="222222"/>
                              </w:rPr>
                              <w:t xml:space="preserve"> Facebook or Instagram page </w:t>
                            </w:r>
                            <w:r w:rsidRPr="00CA4EC4">
                              <w:rPr>
                                <w:color w:val="FF0000"/>
                              </w:rPr>
                              <w:t>and nominate 5 others to take on the challenge</w:t>
                            </w:r>
                            <w:r w:rsidRPr="00CA4EC4">
                              <w:rPr>
                                <w:color w:val="222222"/>
                              </w:rPr>
                              <w:t xml:space="preserve">. </w:t>
                            </w:r>
                          </w:p>
                          <w:p w14:paraId="64B4823F" w14:textId="46DA0F5E" w:rsidR="008D56FF" w:rsidRPr="00CA4EC4" w:rsidRDefault="008D56FF" w:rsidP="008D56FF">
                            <w:pPr>
                              <w:pStyle w:val="NormalWeb"/>
                              <w:shd w:val="clear" w:color="auto" w:fill="FFFFFF"/>
                              <w:spacing w:before="0" w:beforeAutospacing="0" w:after="0" w:afterAutospacing="0"/>
                              <w:rPr>
                                <w:color w:val="222222"/>
                              </w:rPr>
                            </w:pPr>
                            <w:r w:rsidRPr="00CA4EC4">
                              <w:rPr>
                                <w:i/>
                                <w:iCs/>
                                <w:color w:val="222222"/>
                              </w:rPr>
                              <w:t>If you are not on Social Media</w:t>
                            </w:r>
                            <w:r w:rsidRPr="00CA4EC4">
                              <w:rPr>
                                <w:color w:val="222222"/>
                              </w:rPr>
                              <w:t xml:space="preserve"> and would like to donate</w:t>
                            </w:r>
                            <w:r>
                              <w:rPr>
                                <w:color w:val="222222"/>
                              </w:rPr>
                              <w:t>,</w:t>
                            </w:r>
                            <w:r w:rsidRPr="00CA4EC4">
                              <w:rPr>
                                <w:color w:val="222222"/>
                              </w:rPr>
                              <w:t xml:space="preserve"> please contact Denise on 086</w:t>
                            </w:r>
                            <w:r w:rsidR="001F771A">
                              <w:rPr>
                                <w:color w:val="222222"/>
                              </w:rPr>
                              <w:t>-</w:t>
                            </w:r>
                            <w:r w:rsidRPr="00CA4EC4">
                              <w:rPr>
                                <w:color w:val="222222"/>
                              </w:rPr>
                              <w:t xml:space="preserve">1207872 and we organise your donation. Please share and </w:t>
                            </w:r>
                            <w:proofErr w:type="gramStart"/>
                            <w:r w:rsidRPr="00CA4EC4">
                              <w:rPr>
                                <w:color w:val="222222"/>
                              </w:rPr>
                              <w:t>let’s</w:t>
                            </w:r>
                            <w:proofErr w:type="gramEnd"/>
                            <w:r w:rsidRPr="00CA4EC4">
                              <w:rPr>
                                <w:color w:val="222222"/>
                              </w:rPr>
                              <w:t xml:space="preserve"> get moving! Every donation counts! </w:t>
                            </w:r>
                          </w:p>
                          <w:p w14:paraId="74911D47" w14:textId="7E1D22E0" w:rsidR="003036CB" w:rsidRDefault="003036CB"/>
                          <w:p w14:paraId="3ECFF5C5" w14:textId="77777777" w:rsidR="003036CB" w:rsidRDefault="00303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9CCC" id="Text Box 4" o:spid="_x0000_s1030" type="#_x0000_t202" style="position:absolute;left:0;text-align:left;margin-left:-16.75pt;margin-top:12.5pt;width:562.8pt;height:1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" fillcolor="white [3201]" strokeweight=".5pt">
                <v:textbox>
                  <w:txbxContent>
                    <w:p w14:paraId="418F3D03" w14:textId="2003E341" w:rsidR="008D56FF" w:rsidRPr="00314358" w:rsidRDefault="008D56FF" w:rsidP="008D56FF">
                      <w:pPr>
                        <w:pStyle w:val="NormalWeb"/>
                        <w:shd w:val="clear" w:color="auto" w:fill="FFFFFF"/>
                        <w:spacing w:before="0" w:beforeAutospacing="0" w:after="0" w:afterAutospacing="0"/>
                        <w:jc w:val="center"/>
                        <w:rPr>
                          <w:b/>
                          <w:bCs/>
                          <w:color w:val="222222"/>
                          <w:sz w:val="25"/>
                          <w:szCs w:val="25"/>
                          <w:u w:val="single"/>
                        </w:rPr>
                      </w:pPr>
                      <w:r w:rsidRPr="00314358">
                        <w:rPr>
                          <w:b/>
                          <w:bCs/>
                          <w:color w:val="222222"/>
                          <w:sz w:val="25"/>
                          <w:szCs w:val="25"/>
                          <w:u w:val="single"/>
                        </w:rPr>
                        <w:t>O’Rourke’s Table Fundraiser</w:t>
                      </w:r>
                    </w:p>
                    <w:p w14:paraId="2F2486B7" w14:textId="77777777" w:rsidR="008D56FF" w:rsidRPr="00CA4EC4" w:rsidRDefault="008D56FF" w:rsidP="008D56FF">
                      <w:pPr>
                        <w:pStyle w:val="NormalWeb"/>
                        <w:shd w:val="clear" w:color="auto" w:fill="FFFFFF"/>
                        <w:spacing w:before="0" w:beforeAutospacing="0" w:after="0" w:afterAutospacing="0"/>
                        <w:rPr>
                          <w:color w:val="FF0000"/>
                        </w:rPr>
                      </w:pPr>
                      <w:r w:rsidRPr="00CA4EC4">
                        <w:rPr>
                          <w:color w:val="FF0000"/>
                        </w:rPr>
                        <w:t>We are excited to announce our first fundraiser for the development of our beloved O’Rourke’s Table ‘Step It Up. for O’Rourke’s Table’ </w:t>
                      </w:r>
                    </w:p>
                    <w:p w14:paraId="2750E02A" w14:textId="77777777" w:rsidR="008D56FF" w:rsidRPr="00CA4EC4" w:rsidRDefault="008D56FF" w:rsidP="008D56FF">
                      <w:pPr>
                        <w:pStyle w:val="NormalWeb"/>
                        <w:shd w:val="clear" w:color="auto" w:fill="FFFFFF"/>
                        <w:spacing w:before="0" w:beforeAutospacing="0" w:after="0" w:afterAutospacing="0"/>
                        <w:rPr>
                          <w:color w:val="222222"/>
                        </w:rPr>
                      </w:pPr>
                      <w:proofErr w:type="gramStart"/>
                      <w:r w:rsidRPr="00CA4EC4">
                        <w:rPr>
                          <w:b/>
                          <w:bCs/>
                          <w:color w:val="222222"/>
                        </w:rPr>
                        <w:t>It’s</w:t>
                      </w:r>
                      <w:proofErr w:type="gramEnd"/>
                      <w:r w:rsidRPr="00CA4EC4">
                        <w:rPr>
                          <w:b/>
                          <w:bCs/>
                          <w:color w:val="222222"/>
                        </w:rPr>
                        <w:t xml:space="preserve"> easy to get involved, </w:t>
                      </w:r>
                      <w:r w:rsidRPr="00CA4EC4">
                        <w:rPr>
                          <w:color w:val="222222"/>
                        </w:rPr>
                        <w:t xml:space="preserve">all you need to do is get out and get those steps in. 2km, 5km, 10km, whatever you can manage. You then donate €5 online via the </w:t>
                      </w:r>
                      <w:proofErr w:type="spellStart"/>
                      <w:r w:rsidRPr="00CA4EC4">
                        <w:rPr>
                          <w:b/>
                          <w:bCs/>
                          <w:i/>
                          <w:iCs/>
                          <w:color w:val="222222"/>
                          <w:u w:val="single"/>
                        </w:rPr>
                        <w:t>iDonate</w:t>
                      </w:r>
                      <w:proofErr w:type="spellEnd"/>
                      <w:r w:rsidRPr="00CA4EC4">
                        <w:rPr>
                          <w:b/>
                          <w:bCs/>
                          <w:i/>
                          <w:iCs/>
                          <w:color w:val="222222"/>
                          <w:u w:val="single"/>
                        </w:rPr>
                        <w:t xml:space="preserve"> link on the O’Rourke’s Table</w:t>
                      </w:r>
                      <w:r w:rsidRPr="00CA4EC4">
                        <w:rPr>
                          <w:color w:val="222222"/>
                        </w:rPr>
                        <w:t xml:space="preserve"> Facebook or Instagram page </w:t>
                      </w:r>
                      <w:r w:rsidRPr="00CA4EC4">
                        <w:rPr>
                          <w:color w:val="FF0000"/>
                        </w:rPr>
                        <w:t>and nominate 5 others to take on the challenge</w:t>
                      </w:r>
                      <w:r w:rsidRPr="00CA4EC4">
                        <w:rPr>
                          <w:color w:val="222222"/>
                        </w:rPr>
                        <w:t xml:space="preserve">. </w:t>
                      </w:r>
                    </w:p>
                    <w:p w14:paraId="64B4823F" w14:textId="46DA0F5E" w:rsidR="008D56FF" w:rsidRPr="00CA4EC4" w:rsidRDefault="008D56FF" w:rsidP="008D56FF">
                      <w:pPr>
                        <w:pStyle w:val="NormalWeb"/>
                        <w:shd w:val="clear" w:color="auto" w:fill="FFFFFF"/>
                        <w:spacing w:before="0" w:beforeAutospacing="0" w:after="0" w:afterAutospacing="0"/>
                        <w:rPr>
                          <w:color w:val="222222"/>
                        </w:rPr>
                      </w:pPr>
                      <w:r w:rsidRPr="00CA4EC4">
                        <w:rPr>
                          <w:i/>
                          <w:iCs/>
                          <w:color w:val="222222"/>
                        </w:rPr>
                        <w:t>If you are not on Social Media</w:t>
                      </w:r>
                      <w:r w:rsidRPr="00CA4EC4">
                        <w:rPr>
                          <w:color w:val="222222"/>
                        </w:rPr>
                        <w:t xml:space="preserve"> and would like to donate</w:t>
                      </w:r>
                      <w:r>
                        <w:rPr>
                          <w:color w:val="222222"/>
                        </w:rPr>
                        <w:t>,</w:t>
                      </w:r>
                      <w:r w:rsidRPr="00CA4EC4">
                        <w:rPr>
                          <w:color w:val="222222"/>
                        </w:rPr>
                        <w:t xml:space="preserve"> please contact Denise on 086</w:t>
                      </w:r>
                      <w:r w:rsidR="001F771A">
                        <w:rPr>
                          <w:color w:val="222222"/>
                        </w:rPr>
                        <w:t>-</w:t>
                      </w:r>
                      <w:r w:rsidRPr="00CA4EC4">
                        <w:rPr>
                          <w:color w:val="222222"/>
                        </w:rPr>
                        <w:t xml:space="preserve">1207872 and we organise your donation. Please share and </w:t>
                      </w:r>
                      <w:proofErr w:type="gramStart"/>
                      <w:r w:rsidRPr="00CA4EC4">
                        <w:rPr>
                          <w:color w:val="222222"/>
                        </w:rPr>
                        <w:t>let’s</w:t>
                      </w:r>
                      <w:proofErr w:type="gramEnd"/>
                      <w:r w:rsidRPr="00CA4EC4">
                        <w:rPr>
                          <w:color w:val="222222"/>
                        </w:rPr>
                        <w:t xml:space="preserve"> get moving! Every donation counts! </w:t>
                      </w:r>
                    </w:p>
                    <w:p w14:paraId="74911D47" w14:textId="7E1D22E0" w:rsidR="003036CB" w:rsidRDefault="003036CB"/>
                    <w:p w14:paraId="3ECFF5C5" w14:textId="77777777" w:rsidR="003036CB" w:rsidRDefault="003036CB"/>
                  </w:txbxContent>
                </v:textbox>
              </v:shape>
            </w:pict>
          </mc:Fallback>
        </mc:AlternateContent>
      </w:r>
    </w:p>
    <w:p w14:paraId="6554F21D" w14:textId="5C198101" w:rsidR="002F04BB" w:rsidRDefault="002F04BB" w:rsidP="004139F0">
      <w:pPr>
        <w:jc w:val="center"/>
        <w:rPr>
          <w:bCs/>
        </w:rPr>
      </w:pPr>
    </w:p>
    <w:p w14:paraId="5492247B" w14:textId="058E7687" w:rsidR="002F04BB" w:rsidRDefault="002F04BB" w:rsidP="00851B7F">
      <w:pPr>
        <w:rPr>
          <w:bCs/>
        </w:rPr>
      </w:pPr>
    </w:p>
    <w:p w14:paraId="4565C57A" w14:textId="6C55A824" w:rsidR="002F04BB" w:rsidRDefault="002F04BB" w:rsidP="00851B7F">
      <w:pPr>
        <w:rPr>
          <w:bCs/>
        </w:rPr>
      </w:pPr>
    </w:p>
    <w:p w14:paraId="2D207094" w14:textId="508BAF36" w:rsidR="002F04BB" w:rsidRDefault="002F04BB" w:rsidP="00851B7F">
      <w:pPr>
        <w:rPr>
          <w:bCs/>
        </w:rPr>
      </w:pPr>
    </w:p>
    <w:p w14:paraId="19CD9578" w14:textId="7EEBD0D1" w:rsidR="002F04BB" w:rsidRDefault="002F04BB" w:rsidP="00851B7F">
      <w:pPr>
        <w:rPr>
          <w:bCs/>
        </w:rPr>
      </w:pPr>
    </w:p>
    <w:p w14:paraId="728EC411" w14:textId="51ECDE20" w:rsidR="0020494F" w:rsidRDefault="0020494F" w:rsidP="00851B7F">
      <w:pPr>
        <w:rPr>
          <w:bCs/>
        </w:rPr>
      </w:pPr>
    </w:p>
    <w:p w14:paraId="503E9E79" w14:textId="229CFE61" w:rsidR="0020494F" w:rsidRDefault="0020494F" w:rsidP="00851B7F">
      <w:pPr>
        <w:rPr>
          <w:bCs/>
        </w:rPr>
      </w:pPr>
    </w:p>
    <w:p w14:paraId="2F899DBC" w14:textId="05727925" w:rsidR="0020494F" w:rsidRDefault="0020494F" w:rsidP="00851B7F">
      <w:pPr>
        <w:rPr>
          <w:bCs/>
        </w:rPr>
      </w:pPr>
    </w:p>
    <w:p w14:paraId="1E1D6B89" w14:textId="286917B6" w:rsidR="0020494F" w:rsidRDefault="00314358" w:rsidP="00851B7F">
      <w:pPr>
        <w:rPr>
          <w:bCs/>
        </w:rPr>
      </w:pPr>
      <w:r w:rsidRPr="00CA4EC4">
        <w:rPr>
          <w:bCs/>
          <w:noProof/>
        </w:rPr>
        <mc:AlternateContent>
          <mc:Choice Requires="wps">
            <w:drawing>
              <wp:anchor distT="0" distB="0" distL="114300" distR="114300" simplePos="0" relativeHeight="251688960" behindDoc="0" locked="0" layoutInCell="1" allowOverlap="1" wp14:anchorId="6D3B9ACF" wp14:editId="5F133544">
                <wp:simplePos x="0" y="0"/>
                <wp:positionH relativeFrom="column">
                  <wp:posOffset>-212725</wp:posOffset>
                </wp:positionH>
                <wp:positionV relativeFrom="paragraph">
                  <wp:posOffset>181611</wp:posOffset>
                </wp:positionV>
                <wp:extent cx="7147560" cy="13144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7147560" cy="1314450"/>
                        </a:xfrm>
                        <a:prstGeom prst="rect">
                          <a:avLst/>
                        </a:prstGeom>
                        <a:solidFill>
                          <a:schemeClr val="lt1"/>
                        </a:solidFill>
                        <a:ln w="6350">
                          <a:solidFill>
                            <a:prstClr val="black"/>
                          </a:solidFill>
                        </a:ln>
                      </wps:spPr>
                      <wps:txb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9ACF" id="Text Box 1" o:spid="_x0000_s1031" type="#_x0000_t202" style="position:absolute;margin-left:-16.75pt;margin-top:14.3pt;width:562.8pt;height:10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" fillcolor="white [3201]" strokeweight=".5pt">
                <v:textbo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v:textbox>
              </v:shape>
            </w:pict>
          </mc:Fallback>
        </mc:AlternateContent>
      </w:r>
    </w:p>
    <w:p w14:paraId="6578354D" w14:textId="48C77F3D" w:rsidR="0020494F" w:rsidRDefault="0020494F" w:rsidP="00851B7F">
      <w:pPr>
        <w:rPr>
          <w:bCs/>
          <w:sz w:val="14"/>
          <w:szCs w:val="14"/>
        </w:rPr>
      </w:pPr>
    </w:p>
    <w:p w14:paraId="217F8A95" w14:textId="2B7EE0A2" w:rsidR="00226D20" w:rsidRPr="00226D20" w:rsidRDefault="00226D20" w:rsidP="00851B7F">
      <w:pPr>
        <w:rPr>
          <w:bCs/>
          <w:sz w:val="16"/>
          <w:szCs w:val="16"/>
        </w:rPr>
      </w:pPr>
    </w:p>
    <w:p w14:paraId="71BA654F" w14:textId="38D7850F" w:rsidR="00226D20" w:rsidRDefault="00226D20" w:rsidP="00226D20">
      <w:pPr>
        <w:pStyle w:val="NormalWeb"/>
        <w:shd w:val="clear" w:color="auto" w:fill="FFFFFF"/>
        <w:spacing w:before="0" w:beforeAutospacing="0" w:after="0" w:afterAutospacing="0"/>
        <w:rPr>
          <w:rFonts w:ascii="Arial" w:hAnsi="Arial" w:cs="Arial"/>
          <w:color w:val="222222"/>
        </w:rPr>
      </w:pPr>
    </w:p>
    <w:p w14:paraId="0BC4A3AA" w14:textId="11C75D45" w:rsidR="00226D20" w:rsidRDefault="00226D20" w:rsidP="00226D20">
      <w:pPr>
        <w:pStyle w:val="NormalWeb"/>
        <w:shd w:val="clear" w:color="auto" w:fill="FFFFFF"/>
        <w:spacing w:before="0" w:beforeAutospacing="0" w:after="0" w:afterAutospacing="0"/>
        <w:rPr>
          <w:rFonts w:ascii="Arial" w:hAnsi="Arial" w:cs="Arial"/>
          <w:color w:val="222222"/>
        </w:rPr>
      </w:pPr>
    </w:p>
    <w:p w14:paraId="2851CF7F" w14:textId="65921426" w:rsidR="00226D20" w:rsidRDefault="00226D20" w:rsidP="00226D20">
      <w:pPr>
        <w:pStyle w:val="NormalWeb"/>
        <w:shd w:val="clear" w:color="auto" w:fill="FFFFFF"/>
        <w:spacing w:before="0" w:beforeAutospacing="0" w:after="0" w:afterAutospacing="0"/>
        <w:rPr>
          <w:rFonts w:ascii="Arial" w:hAnsi="Arial" w:cs="Arial"/>
          <w:color w:val="222222"/>
        </w:rPr>
      </w:pPr>
    </w:p>
    <w:p w14:paraId="301BEDEB" w14:textId="3A830A5E" w:rsidR="00226D20" w:rsidRDefault="00226D20" w:rsidP="00226D20">
      <w:pPr>
        <w:pStyle w:val="NormalWeb"/>
        <w:shd w:val="clear" w:color="auto" w:fill="FFFFFF"/>
        <w:spacing w:before="0" w:beforeAutospacing="0" w:after="0" w:afterAutospacing="0"/>
        <w:rPr>
          <w:rFonts w:ascii="Arial" w:hAnsi="Arial" w:cs="Arial"/>
          <w:color w:val="222222"/>
        </w:rPr>
      </w:pPr>
    </w:p>
    <w:p w14:paraId="10B89DC3" w14:textId="158905E1" w:rsidR="00226D20" w:rsidRDefault="00226D20" w:rsidP="00226D20">
      <w:pPr>
        <w:pStyle w:val="NormalWeb"/>
        <w:shd w:val="clear" w:color="auto" w:fill="FFFFFF"/>
        <w:spacing w:before="0" w:beforeAutospacing="0" w:after="0" w:afterAutospacing="0"/>
        <w:rPr>
          <w:rFonts w:ascii="Arial" w:hAnsi="Arial" w:cs="Arial"/>
          <w:color w:val="222222"/>
        </w:rPr>
      </w:pPr>
    </w:p>
    <w:p w14:paraId="44B33984" w14:textId="2AB2604F" w:rsidR="00226D20" w:rsidRDefault="00226D20" w:rsidP="00226D20">
      <w:pPr>
        <w:pStyle w:val="NormalWeb"/>
        <w:shd w:val="clear" w:color="auto" w:fill="FFFFFF"/>
        <w:spacing w:before="0" w:beforeAutospacing="0" w:after="0" w:afterAutospacing="0"/>
        <w:rPr>
          <w:rFonts w:ascii="Arial" w:hAnsi="Arial" w:cs="Arial"/>
          <w:color w:val="222222"/>
        </w:rPr>
      </w:pPr>
    </w:p>
    <w:p w14:paraId="18258AFF" w14:textId="7352195F" w:rsidR="00226D20" w:rsidRDefault="00226D20" w:rsidP="00226D20">
      <w:pPr>
        <w:pStyle w:val="NormalWeb"/>
        <w:shd w:val="clear" w:color="auto" w:fill="FFFFFF"/>
        <w:spacing w:before="0" w:beforeAutospacing="0" w:after="0" w:afterAutospacing="0"/>
        <w:rPr>
          <w:rFonts w:ascii="Arial" w:hAnsi="Arial" w:cs="Arial"/>
          <w:color w:val="222222"/>
        </w:rPr>
      </w:pPr>
    </w:p>
    <w:p w14:paraId="486268E2" w14:textId="08AB8EB9" w:rsidR="00314358" w:rsidRPr="00314358" w:rsidRDefault="00314358" w:rsidP="00314358">
      <w:pPr>
        <w:tabs>
          <w:tab w:val="left" w:pos="7476"/>
        </w:tabs>
      </w:pPr>
      <w:r w:rsidRPr="00314358">
        <w:rPr>
          <w:b/>
          <w:bCs/>
        </w:rPr>
        <w:t>Offertory Envelopes</w:t>
      </w:r>
      <w:r>
        <w:rPr>
          <w:b/>
          <w:bCs/>
        </w:rPr>
        <w:t xml:space="preserve">/Dues: </w:t>
      </w:r>
      <w:r w:rsidRPr="00314358">
        <w:t xml:space="preserve">If you wish to bring your contributions up to date, you may do so in the coming weeks in the Church. A special word of </w:t>
      </w:r>
      <w:r w:rsidRPr="00314358">
        <w:rPr>
          <w:b/>
          <w:bCs/>
          <w:i/>
          <w:iCs/>
        </w:rPr>
        <w:t>Thanks to all who handed in envelopes</w:t>
      </w:r>
      <w:r>
        <w:rPr>
          <w:b/>
          <w:bCs/>
          <w:i/>
          <w:iCs/>
        </w:rPr>
        <w:t xml:space="preserve">. Much appreciated. </w:t>
      </w:r>
    </w:p>
    <w:p w14:paraId="4FEB73ED" w14:textId="16CB2F94" w:rsidR="00226D20" w:rsidRPr="00314358" w:rsidRDefault="00226D20" w:rsidP="00226D20">
      <w:pPr>
        <w:pStyle w:val="NormalWeb"/>
        <w:shd w:val="clear" w:color="auto" w:fill="FFFFFF"/>
        <w:spacing w:before="0" w:beforeAutospacing="0" w:after="0" w:afterAutospacing="0"/>
        <w:rPr>
          <w:rFonts w:ascii="Arial" w:hAnsi="Arial" w:cs="Arial"/>
          <w:color w:val="222222"/>
        </w:rPr>
      </w:pPr>
    </w:p>
    <w:p w14:paraId="0BED0A80" w14:textId="1FB879CA" w:rsidR="00226D20" w:rsidRDefault="00226D20" w:rsidP="00226D20">
      <w:pPr>
        <w:pStyle w:val="NormalWeb"/>
        <w:shd w:val="clear" w:color="auto" w:fill="FFFFFF"/>
        <w:spacing w:before="0" w:beforeAutospacing="0" w:after="0" w:afterAutospacing="0"/>
        <w:rPr>
          <w:rFonts w:ascii="Arial" w:hAnsi="Arial" w:cs="Arial"/>
          <w:color w:val="222222"/>
        </w:rPr>
      </w:pPr>
    </w:p>
    <w:p w14:paraId="0324F116" w14:textId="77777777" w:rsidR="00226D20" w:rsidRPr="00226D20" w:rsidRDefault="00226D20" w:rsidP="00226D20">
      <w:pPr>
        <w:pStyle w:val="NormalWeb"/>
        <w:shd w:val="clear" w:color="auto" w:fill="FFFFFF"/>
        <w:spacing w:before="0" w:beforeAutospacing="0" w:after="0" w:afterAutospacing="0"/>
        <w:rPr>
          <w:rFonts w:ascii="Arial" w:hAnsi="Arial" w:cs="Arial"/>
          <w:color w:val="222222"/>
        </w:rPr>
      </w:pPr>
    </w:p>
    <w:sectPr w:rsidR="00226D20" w:rsidRPr="00226D20"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94C3" w14:textId="77777777" w:rsidR="00615C15" w:rsidRDefault="00615C15" w:rsidP="000814CC">
      <w:r>
        <w:separator/>
      </w:r>
    </w:p>
  </w:endnote>
  <w:endnote w:type="continuationSeparator" w:id="0">
    <w:p w14:paraId="3B0586D6" w14:textId="77777777" w:rsidR="00615C15" w:rsidRDefault="00615C1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5F64" w14:textId="77777777" w:rsidR="00615C15" w:rsidRDefault="00615C15" w:rsidP="000814CC">
      <w:r>
        <w:separator/>
      </w:r>
    </w:p>
  </w:footnote>
  <w:footnote w:type="continuationSeparator" w:id="0">
    <w:p w14:paraId="00EBED5C" w14:textId="77777777" w:rsidR="00615C15" w:rsidRDefault="00615C1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92843"/>
    <w:multiLevelType w:val="hybridMultilevel"/>
    <w:tmpl w:val="81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1"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3"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D6DAE"/>
    <w:multiLevelType w:val="hybridMultilevel"/>
    <w:tmpl w:val="CFE881CA"/>
    <w:lvl w:ilvl="0" w:tplc="49468B2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92C97"/>
    <w:multiLevelType w:val="hybridMultilevel"/>
    <w:tmpl w:val="B17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9"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6640A4"/>
    <w:multiLevelType w:val="hybridMultilevel"/>
    <w:tmpl w:val="A318576A"/>
    <w:lvl w:ilvl="0" w:tplc="11564CD0">
      <w:start w:val="3"/>
      <w:numFmt w:val="decimal"/>
      <w:lvlText w:val="%1."/>
      <w:lvlJc w:val="left"/>
      <w:pPr>
        <w:ind w:left="1146"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4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3" w15:restartNumberingAfterBreak="0">
    <w:nsid w:val="7A752EFA"/>
    <w:multiLevelType w:val="hybridMultilevel"/>
    <w:tmpl w:val="E35A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505922"/>
    <w:multiLevelType w:val="hybridMultilevel"/>
    <w:tmpl w:val="AC62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2D28D2"/>
    <w:multiLevelType w:val="hybridMultilevel"/>
    <w:tmpl w:val="7CD6B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0"/>
  </w:num>
  <w:num w:numId="3">
    <w:abstractNumId w:val="0"/>
  </w:num>
  <w:num w:numId="4">
    <w:abstractNumId w:val="12"/>
  </w:num>
  <w:num w:numId="5">
    <w:abstractNumId w:val="8"/>
  </w:num>
  <w:num w:numId="6">
    <w:abstractNumId w:val="29"/>
  </w:num>
  <w:num w:numId="7">
    <w:abstractNumId w:val="41"/>
  </w:num>
  <w:num w:numId="8">
    <w:abstractNumId w:val="16"/>
  </w:num>
  <w:num w:numId="9">
    <w:abstractNumId w:val="36"/>
  </w:num>
  <w:num w:numId="10">
    <w:abstractNumId w:val="34"/>
  </w:num>
  <w:num w:numId="11">
    <w:abstractNumId w:val="31"/>
  </w:num>
  <w:num w:numId="12">
    <w:abstractNumId w:val="17"/>
  </w:num>
  <w:num w:numId="13">
    <w:abstractNumId w:val="40"/>
  </w:num>
  <w:num w:numId="14">
    <w:abstractNumId w:val="4"/>
  </w:num>
  <w:num w:numId="15">
    <w:abstractNumId w:val="23"/>
  </w:num>
  <w:num w:numId="16">
    <w:abstractNumId w:val="18"/>
  </w:num>
  <w:num w:numId="17">
    <w:abstractNumId w:val="11"/>
  </w:num>
  <w:num w:numId="18">
    <w:abstractNumId w:val="15"/>
  </w:num>
  <w:num w:numId="19">
    <w:abstractNumId w:val="2"/>
  </w:num>
  <w:num w:numId="20">
    <w:abstractNumId w:val="7"/>
  </w:num>
  <w:num w:numId="21">
    <w:abstractNumId w:val="42"/>
  </w:num>
  <w:num w:numId="22">
    <w:abstractNumId w:val="22"/>
  </w:num>
  <w:num w:numId="23">
    <w:abstractNumId w:val="27"/>
  </w:num>
  <w:num w:numId="24">
    <w:abstractNumId w:val="32"/>
  </w:num>
  <w:num w:numId="25">
    <w:abstractNumId w:val="35"/>
  </w:num>
  <w:num w:numId="26">
    <w:abstractNumId w:val="19"/>
  </w:num>
  <w:num w:numId="27">
    <w:abstractNumId w:val="5"/>
  </w:num>
  <w:num w:numId="28">
    <w:abstractNumId w:val="39"/>
  </w:num>
  <w:num w:numId="29">
    <w:abstractNumId w:val="3"/>
  </w:num>
  <w:num w:numId="30">
    <w:abstractNumId w:val="37"/>
  </w:num>
  <w:num w:numId="31">
    <w:abstractNumId w:val="28"/>
  </w:num>
  <w:num w:numId="32">
    <w:abstractNumId w:val="6"/>
  </w:num>
  <w:num w:numId="33">
    <w:abstractNumId w:val="38"/>
  </w:num>
  <w:num w:numId="34">
    <w:abstractNumId w:val="44"/>
  </w:num>
  <w:num w:numId="35">
    <w:abstractNumId w:val="21"/>
  </w:num>
  <w:num w:numId="36">
    <w:abstractNumId w:val="1"/>
  </w:num>
  <w:num w:numId="37">
    <w:abstractNumId w:val="25"/>
  </w:num>
  <w:num w:numId="38">
    <w:abstractNumId w:val="13"/>
  </w:num>
  <w:num w:numId="39">
    <w:abstractNumId w:val="45"/>
  </w:num>
  <w:num w:numId="40">
    <w:abstractNumId w:val="20"/>
  </w:num>
  <w:num w:numId="41">
    <w:abstractNumId w:val="26"/>
  </w:num>
  <w:num w:numId="42">
    <w:abstractNumId w:val="24"/>
  </w:num>
  <w:num w:numId="43">
    <w:abstractNumId w:val="43"/>
  </w:num>
  <w:num w:numId="44">
    <w:abstractNumId w:val="33"/>
  </w:num>
  <w:num w:numId="45">
    <w:abstractNumId w:val="9"/>
  </w:num>
  <w:num w:numId="4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B8"/>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6F7"/>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4B4"/>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1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3000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2021-05-15T09:47:00Z</cp:lastPrinted>
  <dcterms:created xsi:type="dcterms:W3CDTF">2021-05-15T15:01:00Z</dcterms:created>
  <dcterms:modified xsi:type="dcterms:W3CDTF">2021-05-15T15:01:00Z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