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FBF561">
                <wp:simplePos x="0" y="0"/>
                <wp:positionH relativeFrom="column">
                  <wp:posOffset>-214630</wp:posOffset>
                </wp:positionH>
                <wp:positionV relativeFrom="paragraph">
                  <wp:posOffset>88265</wp:posOffset>
                </wp:positionV>
                <wp:extent cx="7124700" cy="2099310"/>
                <wp:effectExtent l="19050" t="19050" r="1905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931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356BCF00"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714F90" w:rsidRPr="00765CAF">
        <w:rPr>
          <w:rStyle w:val="Emphasis"/>
          <w:rFonts w:asciiTheme="minorHAnsi" w:hAnsiTheme="minorHAnsi" w:cstheme="minorHAnsi"/>
          <w:i w:val="0"/>
          <w:iCs w:val="0"/>
          <w:color w:val="FF0000"/>
          <w:sz w:val="36"/>
          <w:szCs w:val="36"/>
          <w:u w:val="single"/>
        </w:rPr>
        <w:t>23rd</w:t>
      </w:r>
      <w:r w:rsidR="00680060" w:rsidRPr="00765CAF">
        <w:rPr>
          <w:rStyle w:val="Emphasis"/>
          <w:rFonts w:asciiTheme="minorHAnsi" w:hAnsiTheme="minorHAnsi" w:cstheme="minorHAnsi"/>
          <w:i w:val="0"/>
          <w:iCs w:val="0"/>
          <w:color w:val="FF0000"/>
          <w:sz w:val="36"/>
          <w:szCs w:val="36"/>
          <w:u w:val="single"/>
        </w:rPr>
        <w:t xml:space="preserve"> May</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714F90" w:rsidRPr="00765CAF">
        <w:rPr>
          <w:rStyle w:val="Emphasis"/>
          <w:rFonts w:asciiTheme="minorHAnsi" w:hAnsiTheme="minorHAnsi" w:cstheme="minorHAnsi"/>
          <w:i w:val="0"/>
          <w:iCs w:val="0"/>
          <w:color w:val="FF0000"/>
          <w:sz w:val="36"/>
          <w:szCs w:val="36"/>
          <w:u w:val="single"/>
        </w:rPr>
        <w:t>Pentecost Sunday</w:t>
      </w:r>
    </w:p>
    <w:p w14:paraId="213B6051" w14:textId="6B4ADA99" w:rsidR="006A31FF" w:rsidRPr="00007166" w:rsidRDefault="0020576E" w:rsidP="006A31FF">
      <w:pPr>
        <w:rPr>
          <w:rFonts w:asciiTheme="minorHAnsi" w:hAnsiTheme="minorHAnsi" w:cstheme="minorHAnsi"/>
          <w:iCs/>
        </w:rPr>
      </w:pPr>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00D6807D">
                <wp:simplePos x="0" y="0"/>
                <wp:positionH relativeFrom="column">
                  <wp:posOffset>-210820</wp:posOffset>
                </wp:positionH>
                <wp:positionV relativeFrom="paragraph">
                  <wp:posOffset>224790</wp:posOffset>
                </wp:positionV>
                <wp:extent cx="7124700" cy="3261360"/>
                <wp:effectExtent l="0" t="0" r="19050" b="15240"/>
                <wp:wrapNone/>
                <wp:docPr id="11" name="Text Box 11"/>
                <wp:cNvGraphicFramePr/>
                <a:graphic xmlns:a="http://schemas.openxmlformats.org/drawingml/2006/main">
                  <a:graphicData uri="http://schemas.microsoft.com/office/word/2010/wordprocessingShape">
                    <wps:wsp>
                      <wps:cNvSpPr txBox="1"/>
                      <wps:spPr>
                        <a:xfrm>
                          <a:off x="0" y="0"/>
                          <a:ext cx="7124700" cy="3261360"/>
                        </a:xfrm>
                        <a:prstGeom prst="rect">
                          <a:avLst/>
                        </a:prstGeom>
                        <a:solidFill>
                          <a:schemeClr val="lt1"/>
                        </a:solidFill>
                        <a:ln w="6350">
                          <a:solidFill>
                            <a:prstClr val="black"/>
                          </a:solidFill>
                        </a:ln>
                      </wps:spPr>
                      <wps:txbx>
                        <w:txbxContent>
                          <w:p w14:paraId="26BA8726" w14:textId="45CFA83D" w:rsidR="00114649" w:rsidRPr="006A31FF" w:rsidRDefault="004353E0" w:rsidP="00114649">
                            <w:pPr>
                              <w:jc w:val="center"/>
                              <w:rPr>
                                <w:b/>
                                <w:bCs/>
                                <w:u w:val="single"/>
                              </w:rPr>
                            </w:pPr>
                            <w:r w:rsidRPr="006A31FF">
                              <w:rPr>
                                <w:b/>
                                <w:bCs/>
                                <w:u w:val="single"/>
                              </w:rPr>
                              <w:t xml:space="preserve">Bishop Martin Hayes </w:t>
                            </w:r>
                            <w:r w:rsidR="00B73B23" w:rsidRPr="006A31FF">
                              <w:rPr>
                                <w:b/>
                                <w:bCs/>
                                <w:u w:val="single"/>
                              </w:rPr>
                              <w:t xml:space="preserve">has issued the following </w:t>
                            </w:r>
                            <w:r w:rsidR="006C50E2" w:rsidRPr="006A31FF">
                              <w:rPr>
                                <w:b/>
                                <w:bCs/>
                                <w:u w:val="single"/>
                              </w:rPr>
                              <w:t>guidance</w:t>
                            </w:r>
                            <w:r w:rsidR="000E7D80" w:rsidRPr="006A31FF">
                              <w:rPr>
                                <w:b/>
                                <w:bCs/>
                                <w:u w:val="single"/>
                              </w:rPr>
                              <w:t xml:space="preserve"> regarding the resumption of Public </w:t>
                            </w:r>
                            <w:r w:rsidR="00114649" w:rsidRPr="006A31FF">
                              <w:rPr>
                                <w:b/>
                                <w:bCs/>
                                <w:u w:val="single"/>
                              </w:rPr>
                              <w:t>Masses.</w:t>
                            </w:r>
                          </w:p>
                          <w:p w14:paraId="6752A182" w14:textId="5CDF913F" w:rsidR="00B73B23" w:rsidRPr="00CB23B4" w:rsidRDefault="00B73B23" w:rsidP="00B73B23">
                            <w:pPr>
                              <w:rPr>
                                <w:b/>
                                <w:bCs/>
                                <w:u w:val="single"/>
                              </w:rPr>
                            </w:pPr>
                            <w:r w:rsidRPr="00CB23B4">
                              <w:rPr>
                                <w:lang w:val="en-IE"/>
                              </w:rPr>
                              <w:t xml:space="preserve">It is important that parishes ensure that their churches are safe places for people to gather in accord with the public health guidelines. </w:t>
                            </w:r>
                            <w:r w:rsidRPr="00CB23B4">
                              <w:rPr>
                                <w:u w:val="single"/>
                                <w:lang w:val="en-IE"/>
                              </w:rPr>
                              <w:t>We must proceed with caution as the Covid-19 virus and its variants are still present in our country.</w:t>
                            </w:r>
                            <w:r w:rsidRPr="00CB23B4">
                              <w:rPr>
                                <w:lang w:val="en-IE"/>
                              </w:rPr>
                              <w:t xml:space="preserve"> We are still fighting a contagious virus and we must ensure the health and safety of everyone in order to save lives.</w:t>
                            </w:r>
                          </w:p>
                          <w:p w14:paraId="6B0313A8" w14:textId="77777777" w:rsidR="00B73B23" w:rsidRPr="00CB23B4" w:rsidRDefault="00B73B23" w:rsidP="00B73B23">
                            <w:pPr>
                              <w:rPr>
                                <w:sz w:val="16"/>
                                <w:szCs w:val="16"/>
                                <w:lang w:val="en-IE"/>
                              </w:rPr>
                            </w:pPr>
                          </w:p>
                          <w:p w14:paraId="1F8EB01E" w14:textId="51CF86A0" w:rsidR="004353E0" w:rsidRPr="008D220A" w:rsidRDefault="00B73B23" w:rsidP="004353E0">
                            <w:pPr>
                              <w:rPr>
                                <w:rFonts w:eastAsiaTheme="minorHAnsi"/>
                                <w:lang w:val="en-GB"/>
                              </w:rPr>
                            </w:pPr>
                            <w:r w:rsidRPr="00CB23B4">
                              <w:rPr>
                                <w:rFonts w:eastAsiaTheme="minorHAnsi"/>
                                <w:u w:val="single"/>
                                <w:lang w:val="en-GB"/>
                              </w:rPr>
                              <w:t xml:space="preserve">I wish to advise the faithful that the </w:t>
                            </w:r>
                            <w:r w:rsidRPr="00CB23B4">
                              <w:rPr>
                                <w:rFonts w:eastAsiaTheme="minorHAnsi"/>
                                <w:u w:val="single"/>
                                <w:lang w:val="en"/>
                              </w:rPr>
                              <w:t>obligation to attend Mass on Sundays and Holy Days remains suspended and every person should consider carefully if returning to collective worship is the safe and appropriate step for them at this time.</w:t>
                            </w:r>
                            <w:r w:rsidRPr="00CB23B4">
                              <w:rPr>
                                <w:rFonts w:eastAsiaTheme="minorHAnsi"/>
                                <w:lang w:val="en"/>
                              </w:rPr>
                              <w:t xml:space="preserve"> Liturgies can continue to be streamed via webcam.</w:t>
                            </w:r>
                            <w:r w:rsidRPr="00CB23B4">
                              <w:rPr>
                                <w:rFonts w:eastAsiaTheme="minorHAnsi"/>
                                <w:lang w:val="en-GB"/>
                              </w:rPr>
                              <w:t xml:space="preserve"> </w:t>
                            </w:r>
                            <w:r w:rsidRPr="00CB23B4">
                              <w:rPr>
                                <w:rFonts w:eastAsiaTheme="minorHAnsi"/>
                                <w:lang w:val="en-IE"/>
                              </w:rPr>
                              <w:t xml:space="preserve">After the long suspension of public worship each parish must ensure </w:t>
                            </w:r>
                            <w:proofErr w:type="gramStart"/>
                            <w:r w:rsidRPr="00CB23B4">
                              <w:rPr>
                                <w:rFonts w:eastAsiaTheme="minorHAnsi"/>
                                <w:lang w:val="en-IE"/>
                              </w:rPr>
                              <w:t>that;</w:t>
                            </w:r>
                            <w:proofErr w:type="gramEnd"/>
                          </w:p>
                          <w:p w14:paraId="0E9DDCA5" w14:textId="4DF4C2ED"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stewards are to be in place for all liturgical gatherings, </w:t>
                            </w:r>
                          </w:p>
                          <w:p w14:paraId="592658F7"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sanitisation stations are operational, </w:t>
                            </w:r>
                          </w:p>
                          <w:p w14:paraId="2F2FF052"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entry and exit points and routes are clearly indicated,</w:t>
                            </w:r>
                          </w:p>
                          <w:p w14:paraId="5D23458A"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seating is 2 meters apart within the church (with household groups seated together).  </w:t>
                            </w:r>
                          </w:p>
                          <w:p w14:paraId="2D2FB17A"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mask wearing is mandatory for all gatherings in a church, </w:t>
                            </w:r>
                          </w:p>
                          <w:p w14:paraId="19B84FD8"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the church must be sanitised after each liturgical celebration and </w:t>
                            </w:r>
                          </w:p>
                          <w:p w14:paraId="4EDBBFA0"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parishioners are to be encouraged not to gather outside the church or in the carpark after liturgical celebrations.</w:t>
                            </w:r>
                          </w:p>
                          <w:p w14:paraId="4CB68AD8" w14:textId="77777777" w:rsidR="004353E0" w:rsidRPr="004353E0" w:rsidRDefault="004353E0" w:rsidP="00D355F7">
                            <w:pPr>
                              <w:pStyle w:val="ListParagraph"/>
                              <w:rPr>
                                <w:sz w:val="26"/>
                                <w:szCs w:val="26"/>
                                <w:u w:val="single"/>
                              </w:rPr>
                            </w:pPr>
                          </w:p>
                          <w:p w14:paraId="3B67BA41" w14:textId="77777777" w:rsidR="004353E0" w:rsidRPr="00CB3139" w:rsidRDefault="004353E0" w:rsidP="004353E0">
                            <w:pPr>
                              <w:rPr>
                                <w:sz w:val="26"/>
                                <w:szCs w:val="26"/>
                                <w:u w:val="single"/>
                              </w:rPr>
                            </w:pPr>
                          </w:p>
                          <w:p w14:paraId="055CC0AF" w14:textId="7FD45532" w:rsidR="00057850" w:rsidRPr="00CB3139" w:rsidRDefault="00057850" w:rsidP="00CB3139">
                            <w:pPr>
                              <w:rPr>
                                <w:b/>
                              </w:rPr>
                            </w:pPr>
                          </w:p>
                          <w:p w14:paraId="31A85E3A" w14:textId="77777777" w:rsidR="00057850" w:rsidRPr="0098302F" w:rsidRDefault="00057850" w:rsidP="0098302F">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6.6pt;margin-top:17.7pt;width:561pt;height:256.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" fillcolor="white [3201]" strokeweight=".5pt">
                <v:textbox>
                  <w:txbxContent>
                    <w:p w14:paraId="26BA8726" w14:textId="45CFA83D" w:rsidR="00114649" w:rsidRPr="006A31FF" w:rsidRDefault="004353E0" w:rsidP="00114649">
                      <w:pPr>
                        <w:jc w:val="center"/>
                        <w:rPr>
                          <w:b/>
                          <w:bCs/>
                          <w:u w:val="single"/>
                        </w:rPr>
                      </w:pPr>
                      <w:r w:rsidRPr="006A31FF">
                        <w:rPr>
                          <w:b/>
                          <w:bCs/>
                          <w:u w:val="single"/>
                        </w:rPr>
                        <w:t xml:space="preserve">Bishop Martin Hayes </w:t>
                      </w:r>
                      <w:r w:rsidR="00B73B23" w:rsidRPr="006A31FF">
                        <w:rPr>
                          <w:b/>
                          <w:bCs/>
                          <w:u w:val="single"/>
                        </w:rPr>
                        <w:t xml:space="preserve">has issued the following </w:t>
                      </w:r>
                      <w:r w:rsidR="006C50E2" w:rsidRPr="006A31FF">
                        <w:rPr>
                          <w:b/>
                          <w:bCs/>
                          <w:u w:val="single"/>
                        </w:rPr>
                        <w:t>guidance</w:t>
                      </w:r>
                      <w:r w:rsidR="000E7D80" w:rsidRPr="006A31FF">
                        <w:rPr>
                          <w:b/>
                          <w:bCs/>
                          <w:u w:val="single"/>
                        </w:rPr>
                        <w:t xml:space="preserve"> regarding the resumption of Public </w:t>
                      </w:r>
                      <w:r w:rsidR="00114649" w:rsidRPr="006A31FF">
                        <w:rPr>
                          <w:b/>
                          <w:bCs/>
                          <w:u w:val="single"/>
                        </w:rPr>
                        <w:t>Masses.</w:t>
                      </w:r>
                    </w:p>
                    <w:p w14:paraId="6752A182" w14:textId="5CDF913F" w:rsidR="00B73B23" w:rsidRPr="00CB23B4" w:rsidRDefault="00B73B23" w:rsidP="00B73B23">
                      <w:pPr>
                        <w:rPr>
                          <w:b/>
                          <w:bCs/>
                          <w:u w:val="single"/>
                        </w:rPr>
                      </w:pPr>
                      <w:r w:rsidRPr="00CB23B4">
                        <w:rPr>
                          <w:lang w:val="en-IE"/>
                        </w:rPr>
                        <w:t xml:space="preserve">It is important that parishes ensure that their churches are safe places for people to gather in accord with the public health guidelines. </w:t>
                      </w:r>
                      <w:r w:rsidRPr="00CB23B4">
                        <w:rPr>
                          <w:u w:val="single"/>
                          <w:lang w:val="en-IE"/>
                        </w:rPr>
                        <w:t>We must proceed with caution as the Covid-19 virus and its variants are still present in our country.</w:t>
                      </w:r>
                      <w:r w:rsidRPr="00CB23B4">
                        <w:rPr>
                          <w:lang w:val="en-IE"/>
                        </w:rPr>
                        <w:t xml:space="preserve"> We are still fighting a contagious virus and we must ensure the health and safety of everyone in order to save lives.</w:t>
                      </w:r>
                    </w:p>
                    <w:p w14:paraId="6B0313A8" w14:textId="77777777" w:rsidR="00B73B23" w:rsidRPr="00CB23B4" w:rsidRDefault="00B73B23" w:rsidP="00B73B23">
                      <w:pPr>
                        <w:rPr>
                          <w:sz w:val="16"/>
                          <w:szCs w:val="16"/>
                          <w:lang w:val="en-IE"/>
                        </w:rPr>
                      </w:pPr>
                    </w:p>
                    <w:p w14:paraId="1F8EB01E" w14:textId="51CF86A0" w:rsidR="004353E0" w:rsidRPr="008D220A" w:rsidRDefault="00B73B23" w:rsidP="004353E0">
                      <w:pPr>
                        <w:rPr>
                          <w:rFonts w:eastAsiaTheme="minorHAnsi"/>
                          <w:lang w:val="en-GB"/>
                        </w:rPr>
                      </w:pPr>
                      <w:r w:rsidRPr="00CB23B4">
                        <w:rPr>
                          <w:rFonts w:eastAsiaTheme="minorHAnsi"/>
                          <w:u w:val="single"/>
                          <w:lang w:val="en-GB"/>
                        </w:rPr>
                        <w:t xml:space="preserve">I wish to advise the faithful that the </w:t>
                      </w:r>
                      <w:r w:rsidRPr="00CB23B4">
                        <w:rPr>
                          <w:rFonts w:eastAsiaTheme="minorHAnsi"/>
                          <w:u w:val="single"/>
                          <w:lang w:val="en"/>
                        </w:rPr>
                        <w:t>obligation to attend Mass on Sundays and Holy Days remains suspended and every person should consider carefully if returning to collective worship is the safe and appropriate step for them at this time.</w:t>
                      </w:r>
                      <w:r w:rsidRPr="00CB23B4">
                        <w:rPr>
                          <w:rFonts w:eastAsiaTheme="minorHAnsi"/>
                          <w:lang w:val="en"/>
                        </w:rPr>
                        <w:t xml:space="preserve"> Liturgies can continue to be streamed via webcam.</w:t>
                      </w:r>
                      <w:r w:rsidRPr="00CB23B4">
                        <w:rPr>
                          <w:rFonts w:eastAsiaTheme="minorHAnsi"/>
                          <w:lang w:val="en-GB"/>
                        </w:rPr>
                        <w:t xml:space="preserve"> </w:t>
                      </w:r>
                      <w:r w:rsidRPr="00CB23B4">
                        <w:rPr>
                          <w:rFonts w:eastAsiaTheme="minorHAnsi"/>
                          <w:lang w:val="en-IE"/>
                        </w:rPr>
                        <w:t xml:space="preserve">After the long suspension of public worship each parish must ensure </w:t>
                      </w:r>
                      <w:proofErr w:type="gramStart"/>
                      <w:r w:rsidRPr="00CB23B4">
                        <w:rPr>
                          <w:rFonts w:eastAsiaTheme="minorHAnsi"/>
                          <w:lang w:val="en-IE"/>
                        </w:rPr>
                        <w:t>that;</w:t>
                      </w:r>
                      <w:proofErr w:type="gramEnd"/>
                    </w:p>
                    <w:p w14:paraId="0E9DDCA5" w14:textId="4DF4C2ED"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stewards are to be in place for all liturgical gatherings, </w:t>
                      </w:r>
                    </w:p>
                    <w:p w14:paraId="592658F7"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sanitisation stations are operational, </w:t>
                      </w:r>
                    </w:p>
                    <w:p w14:paraId="2F2FF052"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entry and exit points and routes are clearly indicated,</w:t>
                      </w:r>
                    </w:p>
                    <w:p w14:paraId="5D23458A"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seating is 2 meters apart within the church (with household groups seated together).  </w:t>
                      </w:r>
                    </w:p>
                    <w:p w14:paraId="2D2FB17A"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mask wearing is mandatory for all gatherings in a church, </w:t>
                      </w:r>
                    </w:p>
                    <w:p w14:paraId="19B84FD8"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 xml:space="preserve">the church must be sanitised after each liturgical celebration and </w:t>
                      </w:r>
                    </w:p>
                    <w:p w14:paraId="4EDBBFA0" w14:textId="77777777" w:rsidR="00D355F7" w:rsidRPr="00CB23B4" w:rsidRDefault="00D355F7" w:rsidP="00D355F7">
                      <w:pPr>
                        <w:numPr>
                          <w:ilvl w:val="0"/>
                          <w:numId w:val="46"/>
                        </w:numPr>
                        <w:spacing w:after="160" w:line="252" w:lineRule="auto"/>
                        <w:contextualSpacing/>
                        <w:rPr>
                          <w:rFonts w:eastAsiaTheme="minorHAnsi"/>
                          <w:b/>
                          <w:bCs/>
                          <w:color w:val="FF0000"/>
                          <w:lang w:val="en-IE"/>
                        </w:rPr>
                      </w:pPr>
                      <w:r w:rsidRPr="00CB23B4">
                        <w:rPr>
                          <w:rFonts w:eastAsiaTheme="minorHAnsi"/>
                          <w:b/>
                          <w:bCs/>
                          <w:color w:val="FF0000"/>
                          <w:lang w:val="en-IE"/>
                        </w:rPr>
                        <w:t>parishioners are to be encouraged not to gather outside the church or in the carpark after liturgical celebrations.</w:t>
                      </w:r>
                    </w:p>
                    <w:p w14:paraId="4CB68AD8" w14:textId="77777777" w:rsidR="004353E0" w:rsidRPr="004353E0" w:rsidRDefault="004353E0" w:rsidP="00D355F7">
                      <w:pPr>
                        <w:pStyle w:val="ListParagraph"/>
                        <w:rPr>
                          <w:sz w:val="26"/>
                          <w:szCs w:val="26"/>
                          <w:u w:val="single"/>
                        </w:rPr>
                      </w:pPr>
                    </w:p>
                    <w:p w14:paraId="3B67BA41" w14:textId="77777777" w:rsidR="004353E0" w:rsidRPr="00CB3139" w:rsidRDefault="004353E0" w:rsidP="004353E0">
                      <w:pPr>
                        <w:rPr>
                          <w:sz w:val="26"/>
                          <w:szCs w:val="26"/>
                          <w:u w:val="single"/>
                        </w:rPr>
                      </w:pPr>
                    </w:p>
                    <w:p w14:paraId="055CC0AF" w14:textId="7FD45532" w:rsidR="00057850" w:rsidRPr="00CB3139" w:rsidRDefault="00057850" w:rsidP="00CB3139">
                      <w:pPr>
                        <w:rPr>
                          <w:b/>
                        </w:rPr>
                      </w:pPr>
                    </w:p>
                    <w:p w14:paraId="31A85E3A" w14:textId="77777777" w:rsidR="00057850" w:rsidRPr="0098302F" w:rsidRDefault="00057850" w:rsidP="0098302F">
                      <w:pPr>
                        <w:jc w:val="center"/>
                        <w:rPr>
                          <w:b/>
                        </w:rPr>
                      </w:pPr>
                    </w:p>
                  </w:txbxContent>
                </v:textbox>
              </v:shape>
            </w:pict>
          </mc:Fallback>
        </mc:AlternateContent>
      </w:r>
    </w:p>
    <w:p w14:paraId="530394DF" w14:textId="3EE17B7A" w:rsidR="006A31FF" w:rsidRDefault="006A31FF" w:rsidP="00314358">
      <w:pPr>
        <w:jc w:val="center"/>
      </w:pPr>
    </w:p>
    <w:p w14:paraId="0A0B3B6F" w14:textId="7D6EA457" w:rsidR="00A821F9" w:rsidRDefault="00A821F9" w:rsidP="00A821F9"/>
    <w:p w14:paraId="7D55C10B" w14:textId="30D982F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164D16A7" w14:textId="538F5B93" w:rsidR="00707ED9" w:rsidRDefault="00707ED9" w:rsidP="00383D23">
      <w:pPr>
        <w:rPr>
          <w:b/>
          <w:bCs/>
          <w:u w:val="single"/>
        </w:rPr>
      </w:pPr>
    </w:p>
    <w:p w14:paraId="679AAFEC" w14:textId="6EFE0471" w:rsidR="00AE4BB6" w:rsidRDefault="00AE4BB6" w:rsidP="00383D23">
      <w:pPr>
        <w:rPr>
          <w:b/>
          <w:bCs/>
          <w:u w:val="single"/>
        </w:rPr>
      </w:pPr>
    </w:p>
    <w:p w14:paraId="4459CE54" w14:textId="2367D9F6" w:rsidR="00AE4BB6" w:rsidRDefault="00AE4BB6" w:rsidP="00383D23">
      <w:pPr>
        <w:rPr>
          <w:b/>
          <w:bCs/>
          <w:u w:val="single"/>
        </w:rPr>
      </w:pPr>
    </w:p>
    <w:p w14:paraId="62886EA0" w14:textId="7A1D90C1" w:rsidR="00AE4BB6" w:rsidRDefault="00AE4BB6" w:rsidP="00383D23">
      <w:pPr>
        <w:rPr>
          <w:b/>
          <w:bCs/>
          <w:u w:val="single"/>
        </w:rPr>
      </w:pPr>
    </w:p>
    <w:p w14:paraId="1C3AE0BA" w14:textId="7BD5FEAA" w:rsidR="00AE4BB6" w:rsidRDefault="00AE4BB6" w:rsidP="00383D23">
      <w:pPr>
        <w:rPr>
          <w:b/>
          <w:bCs/>
          <w:u w:val="single"/>
        </w:rPr>
      </w:pPr>
    </w:p>
    <w:p w14:paraId="40AADFDC" w14:textId="62495291" w:rsidR="00AE4BB6" w:rsidRDefault="00AE4BB6" w:rsidP="00383D23">
      <w:pPr>
        <w:rPr>
          <w:b/>
          <w:bCs/>
          <w:u w:val="single"/>
        </w:rPr>
      </w:pPr>
    </w:p>
    <w:p w14:paraId="13DAE2F3" w14:textId="2CBE3AFD" w:rsidR="00AE4BB6" w:rsidRDefault="00AE4BB6" w:rsidP="00383D23">
      <w:pPr>
        <w:rPr>
          <w:b/>
          <w:bCs/>
          <w:u w:val="single"/>
        </w:rPr>
      </w:pPr>
    </w:p>
    <w:p w14:paraId="5A597A6A" w14:textId="1C867224" w:rsidR="009D77F2" w:rsidRPr="004F4636" w:rsidRDefault="009D77F2" w:rsidP="00667225">
      <w:pPr>
        <w:rPr>
          <w:b/>
          <w:bCs/>
          <w:color w:val="201F1E"/>
          <w:sz w:val="14"/>
          <w:szCs w:val="14"/>
          <w:u w:val="single"/>
        </w:rPr>
      </w:pPr>
    </w:p>
    <w:p w14:paraId="44337B77" w14:textId="27A3D7AD" w:rsidR="00CB3139" w:rsidRDefault="00CB3139" w:rsidP="00A042DD">
      <w:pPr>
        <w:rPr>
          <w:b/>
          <w:u w:val="single"/>
        </w:rPr>
      </w:pPr>
    </w:p>
    <w:p w14:paraId="2C0231A7" w14:textId="69857B87" w:rsidR="00CB3139" w:rsidRDefault="008D220A" w:rsidP="00A042DD">
      <w:pPr>
        <w:rPr>
          <w:b/>
          <w:u w:val="single"/>
        </w:rPr>
      </w:pPr>
      <w:r>
        <w:rPr>
          <w:i/>
          <w:iCs/>
          <w:noProof/>
          <w:u w:val="single"/>
        </w:rPr>
        <mc:AlternateContent>
          <mc:Choice Requires="wps">
            <w:drawing>
              <wp:anchor distT="0" distB="0" distL="114300" distR="114300" simplePos="0" relativeHeight="251693056" behindDoc="1" locked="0" layoutInCell="1" allowOverlap="1" wp14:anchorId="281799B3" wp14:editId="40AA2B6B">
                <wp:simplePos x="0" y="0"/>
                <wp:positionH relativeFrom="column">
                  <wp:posOffset>-210820</wp:posOffset>
                </wp:positionH>
                <wp:positionV relativeFrom="paragraph">
                  <wp:posOffset>76200</wp:posOffset>
                </wp:positionV>
                <wp:extent cx="7120890" cy="3261360"/>
                <wp:effectExtent l="0" t="0" r="22860" b="15240"/>
                <wp:wrapNone/>
                <wp:docPr id="10" name="Text Box 10"/>
                <wp:cNvGraphicFramePr/>
                <a:graphic xmlns:a="http://schemas.openxmlformats.org/drawingml/2006/main">
                  <a:graphicData uri="http://schemas.microsoft.com/office/word/2010/wordprocessingShape">
                    <wps:wsp>
                      <wps:cNvSpPr txBox="1"/>
                      <wps:spPr>
                        <a:xfrm>
                          <a:off x="0" y="0"/>
                          <a:ext cx="7120890" cy="3261360"/>
                        </a:xfrm>
                        <a:prstGeom prst="rect">
                          <a:avLst/>
                        </a:prstGeom>
                        <a:solidFill>
                          <a:schemeClr val="lt1"/>
                        </a:solidFill>
                        <a:ln w="6350">
                          <a:solidFill>
                            <a:prstClr val="black"/>
                          </a:solidFill>
                        </a:ln>
                      </wps:spPr>
                      <wps:txbx>
                        <w:txbxContent>
                          <w:p w14:paraId="698A7418" w14:textId="77777777" w:rsidR="00F6705B" w:rsidRDefault="00F67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799B3" id="Text Box 10" o:spid="_x0000_s1029" type="#_x0000_t202" style="position:absolute;margin-left:-16.6pt;margin-top:6pt;width:560.7pt;height:256.8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" fillcolor="white [3201]" strokeweight=".5pt">
                <v:textbox>
                  <w:txbxContent>
                    <w:p w14:paraId="698A7418" w14:textId="77777777" w:rsidR="00F6705B" w:rsidRDefault="00F6705B"/>
                  </w:txbxContent>
                </v:textbox>
              </v:shape>
            </w:pict>
          </mc:Fallback>
        </mc:AlternateContent>
      </w:r>
    </w:p>
    <w:p w14:paraId="0CDD5C30" w14:textId="2D7EA1AC" w:rsidR="001B7630" w:rsidRPr="00123922" w:rsidRDefault="001B7630" w:rsidP="008D220A">
      <w:pPr>
        <w:pStyle w:val="Heading2"/>
        <w:spacing w:before="57"/>
        <w:jc w:val="center"/>
        <w:rPr>
          <w:rFonts w:ascii="Times New Roman" w:eastAsia="Arial" w:hAnsi="Times New Roman" w:cs="Times New Roman"/>
          <w:i w:val="0"/>
          <w:iCs w:val="0"/>
          <w:u w:val="single"/>
        </w:rPr>
      </w:pPr>
      <w:r w:rsidRPr="00123922">
        <w:rPr>
          <w:rFonts w:ascii="Times New Roman" w:hAnsi="Times New Roman" w:cs="Times New Roman"/>
          <w:i w:val="0"/>
          <w:iCs w:val="0"/>
          <w:u w:val="single"/>
        </w:rPr>
        <w:t xml:space="preserve">Today’s Gospel Reflection – </w:t>
      </w:r>
      <w:r w:rsidR="00627749" w:rsidRPr="00123922">
        <w:rPr>
          <w:rFonts w:ascii="Times New Roman" w:hAnsi="Times New Roman" w:cs="Times New Roman"/>
          <w:i w:val="0"/>
          <w:iCs w:val="0"/>
          <w:u w:val="single"/>
        </w:rPr>
        <w:t>‘</w:t>
      </w:r>
      <w:r w:rsidRPr="00123922">
        <w:rPr>
          <w:rFonts w:ascii="Times New Roman" w:eastAsia="Arial" w:hAnsi="Times New Roman" w:cs="Times New Roman"/>
          <w:i w:val="0"/>
          <w:iCs w:val="0"/>
          <w:u w:val="single"/>
        </w:rPr>
        <w:t>The</w:t>
      </w:r>
      <w:r w:rsidRPr="00123922">
        <w:rPr>
          <w:rFonts w:ascii="Times New Roman" w:eastAsia="Arial" w:hAnsi="Times New Roman" w:cs="Times New Roman"/>
          <w:i w:val="0"/>
          <w:iCs w:val="0"/>
          <w:spacing w:val="13"/>
          <w:u w:val="single"/>
        </w:rPr>
        <w:t xml:space="preserve"> </w:t>
      </w:r>
      <w:r w:rsidRPr="00123922">
        <w:rPr>
          <w:rFonts w:ascii="Times New Roman" w:eastAsia="Arial" w:hAnsi="Times New Roman" w:cs="Times New Roman"/>
          <w:i w:val="0"/>
          <w:iCs w:val="0"/>
          <w:u w:val="single"/>
        </w:rPr>
        <w:t>Spirit</w:t>
      </w:r>
      <w:r w:rsidRPr="00123922">
        <w:rPr>
          <w:rFonts w:ascii="Times New Roman" w:eastAsia="Arial" w:hAnsi="Times New Roman" w:cs="Times New Roman"/>
          <w:i w:val="0"/>
          <w:iCs w:val="0"/>
          <w:spacing w:val="33"/>
          <w:u w:val="single"/>
        </w:rPr>
        <w:t xml:space="preserve"> </w:t>
      </w:r>
      <w:r w:rsidRPr="00123922">
        <w:rPr>
          <w:rFonts w:ascii="Times New Roman" w:eastAsia="Arial" w:hAnsi="Times New Roman" w:cs="Times New Roman"/>
          <w:i w:val="0"/>
          <w:iCs w:val="0"/>
          <w:u w:val="single"/>
        </w:rPr>
        <w:t>will</w:t>
      </w:r>
      <w:r w:rsidRPr="00123922">
        <w:rPr>
          <w:rFonts w:ascii="Times New Roman" w:eastAsia="Arial" w:hAnsi="Times New Roman" w:cs="Times New Roman"/>
          <w:i w:val="0"/>
          <w:iCs w:val="0"/>
          <w:spacing w:val="-10"/>
          <w:u w:val="single"/>
        </w:rPr>
        <w:t xml:space="preserve"> </w:t>
      </w:r>
      <w:r w:rsidR="009A12A0" w:rsidRPr="00123922">
        <w:rPr>
          <w:rFonts w:ascii="Times New Roman" w:eastAsia="Arial" w:hAnsi="Times New Roman" w:cs="Times New Roman"/>
          <w:i w:val="0"/>
          <w:iCs w:val="0"/>
          <w:u w:val="single"/>
        </w:rPr>
        <w:t>guide.</w:t>
      </w:r>
      <w:r w:rsidR="00627749" w:rsidRPr="00123922">
        <w:rPr>
          <w:rFonts w:ascii="Times New Roman" w:eastAsia="Arial" w:hAnsi="Times New Roman" w:cs="Times New Roman"/>
          <w:i w:val="0"/>
          <w:iCs w:val="0"/>
          <w:u w:val="single"/>
        </w:rPr>
        <w:t>’</w:t>
      </w:r>
    </w:p>
    <w:p w14:paraId="7EBF16F4" w14:textId="56DF1F25" w:rsidR="001B7630" w:rsidRPr="0012032E" w:rsidRDefault="001B7630" w:rsidP="00627749">
      <w:pPr>
        <w:pStyle w:val="NoSpacing"/>
      </w:pPr>
      <w:r w:rsidRPr="0012032E">
        <w:rPr>
          <w:rFonts w:eastAsia="Arial"/>
          <w:noProof/>
        </w:rPr>
        <mc:AlternateContent>
          <mc:Choice Requires="wps">
            <w:drawing>
              <wp:anchor distT="0" distB="0" distL="114300" distR="114300" simplePos="0" relativeHeight="251691008" behindDoc="0" locked="0" layoutInCell="1" allowOverlap="1" wp14:anchorId="7056FD83" wp14:editId="79010401">
                <wp:simplePos x="0" y="0"/>
                <wp:positionH relativeFrom="page">
                  <wp:posOffset>7548245</wp:posOffset>
                </wp:positionH>
                <wp:positionV relativeFrom="page">
                  <wp:posOffset>5582285</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35D43" id="Straight Connector 8"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35pt,439.55pt" to="594.35pt,4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" strokeweight=".25461mm">
                <w10:wrap anchorx="page" anchory="page"/>
              </v:line>
            </w:pict>
          </mc:Fallback>
        </mc:AlternateContent>
      </w:r>
      <w:r w:rsidRPr="0012032E">
        <w:rPr>
          <w:rFonts w:eastAsia="Arial"/>
          <w:noProof/>
        </w:rPr>
        <mc:AlternateContent>
          <mc:Choice Requires="wps">
            <w:drawing>
              <wp:anchor distT="0" distB="0" distL="114300" distR="114300" simplePos="0" relativeHeight="251692032" behindDoc="0" locked="0" layoutInCell="1" allowOverlap="1" wp14:anchorId="54488FBD" wp14:editId="00F33EFA">
                <wp:simplePos x="0" y="0"/>
                <wp:positionH relativeFrom="page">
                  <wp:posOffset>7557770</wp:posOffset>
                </wp:positionH>
                <wp:positionV relativeFrom="page">
                  <wp:posOffset>9145270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BEC55" id="Straight Connector 5"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1pt,720.1pt" to="595.1pt,7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" strokeweight=".50922mm">
                <w10:wrap anchorx="page" anchory="page"/>
              </v:line>
            </w:pict>
          </mc:Fallback>
        </mc:AlternateContent>
      </w:r>
      <w:r w:rsidRPr="0012032E">
        <w:t xml:space="preserve">In today's Gospel, we see that Jesus is comfortable with an element of mystery. Speaking to the disciples before his arrest, </w:t>
      </w:r>
      <w:r w:rsidRPr="0012032E">
        <w:rPr>
          <w:color w:val="FF0000"/>
        </w:rPr>
        <w:t>Jesus is preparing them for the gift of the</w:t>
      </w:r>
      <w:r w:rsidR="00627749" w:rsidRPr="0012032E">
        <w:rPr>
          <w:rFonts w:eastAsia="Arial"/>
          <w:color w:val="FF0000"/>
        </w:rPr>
        <w:t xml:space="preserve"> </w:t>
      </w:r>
      <w:r w:rsidRPr="0012032E">
        <w:rPr>
          <w:color w:val="FF0000"/>
        </w:rPr>
        <w:t>Spirit</w:t>
      </w:r>
      <w:r w:rsidRPr="0012032E">
        <w:t xml:space="preserve">. The word he often uses is </w:t>
      </w:r>
      <w:r w:rsidRPr="0012032E">
        <w:rPr>
          <w:b/>
          <w:bCs/>
          <w:i/>
          <w:iCs/>
        </w:rPr>
        <w:t>'Advocate</w:t>
      </w:r>
      <w:r w:rsidRPr="0012032E">
        <w:t xml:space="preserve">', meaning </w:t>
      </w:r>
      <w:r w:rsidRPr="0012032E">
        <w:rPr>
          <w:i/>
          <w:iCs/>
        </w:rPr>
        <w:t>helper or comforter,</w:t>
      </w:r>
      <w:r w:rsidRPr="0012032E">
        <w:t xml:space="preserve"> indicating the disciples </w:t>
      </w:r>
      <w:r w:rsidRPr="0012032E">
        <w:rPr>
          <w:i/>
          <w:iCs/>
        </w:rPr>
        <w:t>will not</w:t>
      </w:r>
      <w:r w:rsidR="00627749" w:rsidRPr="0012032E">
        <w:rPr>
          <w:rFonts w:eastAsia="Arial"/>
          <w:i/>
          <w:iCs/>
        </w:rPr>
        <w:t xml:space="preserve"> </w:t>
      </w:r>
      <w:r w:rsidRPr="0012032E">
        <w:rPr>
          <w:i/>
          <w:iCs/>
        </w:rPr>
        <w:t>be left to struggle on alone.</w:t>
      </w:r>
      <w:r w:rsidRPr="0012032E">
        <w:t xml:space="preserve"> We hear Jesus say that the complete</w:t>
      </w:r>
      <w:r w:rsidR="00627749" w:rsidRPr="0012032E">
        <w:rPr>
          <w:rFonts w:eastAsia="Arial"/>
        </w:rPr>
        <w:t xml:space="preserve"> </w:t>
      </w:r>
      <w:r w:rsidRPr="0012032E">
        <w:t xml:space="preserve">truth is too much for the disciples now. The mysteries of his life, death and Resurrection, and the implications for his followers - all will become clearer in due course. </w:t>
      </w:r>
      <w:r w:rsidRPr="0012032E">
        <w:rPr>
          <w:u w:val="single"/>
        </w:rPr>
        <w:t xml:space="preserve">The Spirit will guide </w:t>
      </w:r>
      <w:r w:rsidR="00627749" w:rsidRPr="0012032E">
        <w:rPr>
          <w:rFonts w:eastAsia="Arial"/>
          <w:u w:val="single"/>
        </w:rPr>
        <w:t>you</w:t>
      </w:r>
      <w:r w:rsidR="00627749" w:rsidRPr="0012032E">
        <w:rPr>
          <w:rFonts w:eastAsia="Arial"/>
        </w:rPr>
        <w:t>;</w:t>
      </w:r>
      <w:r w:rsidRPr="0012032E">
        <w:t xml:space="preserve"> he says. Not everything is</w:t>
      </w:r>
      <w:r w:rsidR="00627749" w:rsidRPr="0012032E">
        <w:rPr>
          <w:rFonts w:eastAsia="Arial"/>
        </w:rPr>
        <w:t xml:space="preserve"> </w:t>
      </w:r>
      <w:r w:rsidRPr="0012032E">
        <w:t>revealed at once.</w:t>
      </w:r>
    </w:p>
    <w:p w14:paraId="79529BEA" w14:textId="133DC4A4" w:rsidR="001B7630" w:rsidRPr="0012032E" w:rsidRDefault="001B7630" w:rsidP="00627749">
      <w:pPr>
        <w:pStyle w:val="NoSpacing"/>
      </w:pPr>
      <w:r w:rsidRPr="0012032E">
        <w:t>Then in our first reading from Acts, we</w:t>
      </w:r>
      <w:r w:rsidR="00627749" w:rsidRPr="0012032E">
        <w:rPr>
          <w:rFonts w:eastAsia="Arial"/>
        </w:rPr>
        <w:t xml:space="preserve"> </w:t>
      </w:r>
      <w:r w:rsidRPr="0012032E">
        <w:t xml:space="preserve">recall the </w:t>
      </w:r>
      <w:r w:rsidRPr="0012032E">
        <w:rPr>
          <w:b/>
          <w:bCs/>
          <w:i/>
          <w:iCs/>
        </w:rPr>
        <w:t>coming of the Holy Spirit at Pentecost</w:t>
      </w:r>
      <w:r w:rsidRPr="0012032E">
        <w:t xml:space="preserve">, just as Jesus promised. The disciples are </w:t>
      </w:r>
      <w:proofErr w:type="gramStart"/>
      <w:r w:rsidRPr="0012032E">
        <w:t>gathered together</w:t>
      </w:r>
      <w:proofErr w:type="gramEnd"/>
      <w:r w:rsidRPr="0012032E">
        <w:t xml:space="preserve"> when they have a powerful experience of the Holy Spirit, urging them out into the</w:t>
      </w:r>
      <w:r w:rsidR="00627749" w:rsidRPr="0012032E">
        <w:rPr>
          <w:rFonts w:eastAsia="Arial"/>
        </w:rPr>
        <w:t xml:space="preserve"> </w:t>
      </w:r>
      <w:r w:rsidRPr="0012032E">
        <w:t>streets, proclaiming the Good News. The</w:t>
      </w:r>
      <w:r w:rsidRPr="0012032E">
        <w:rPr>
          <w:rFonts w:eastAsia="Arial"/>
        </w:rPr>
        <w:t xml:space="preserve"> </w:t>
      </w:r>
      <w:r w:rsidRPr="0012032E">
        <w:t xml:space="preserve">time has come. They must have remembered Jesus' promise then, </w:t>
      </w:r>
      <w:r w:rsidRPr="0012032E">
        <w:rPr>
          <w:i/>
          <w:iCs/>
        </w:rPr>
        <w:t>finally understanding what he meant</w:t>
      </w:r>
      <w:r w:rsidRPr="0012032E">
        <w:t xml:space="preserve"> when he said the Spirit would lead them, when the time was right.</w:t>
      </w:r>
    </w:p>
    <w:p w14:paraId="713448E8" w14:textId="1C3F302E" w:rsidR="001B7630" w:rsidRPr="0012032E" w:rsidRDefault="001B7630" w:rsidP="00627749">
      <w:pPr>
        <w:pStyle w:val="NoSpacing"/>
      </w:pPr>
      <w:r w:rsidRPr="0012032E">
        <w:rPr>
          <w:color w:val="FF0000"/>
        </w:rPr>
        <w:t>The Spirit is still at work in our world</w:t>
      </w:r>
      <w:r w:rsidRPr="0012032E">
        <w:t xml:space="preserve">. </w:t>
      </w:r>
      <w:r w:rsidR="00627749" w:rsidRPr="0012032E">
        <w:rPr>
          <w:rFonts w:eastAsia="Arial"/>
        </w:rPr>
        <w:t xml:space="preserve"> </w:t>
      </w:r>
      <w:r w:rsidRPr="0012032E">
        <w:t>As our journey continues-as humanity, as church, as individuals-</w:t>
      </w:r>
      <w:r w:rsidRPr="0012032E">
        <w:rPr>
          <w:color w:val="FF0000"/>
        </w:rPr>
        <w:t>the</w:t>
      </w:r>
      <w:r w:rsidR="00627749" w:rsidRPr="0012032E">
        <w:rPr>
          <w:rFonts w:eastAsia="Arial"/>
          <w:color w:val="FF0000"/>
        </w:rPr>
        <w:t xml:space="preserve"> </w:t>
      </w:r>
      <w:r w:rsidRPr="0012032E">
        <w:rPr>
          <w:color w:val="FF0000"/>
        </w:rPr>
        <w:t xml:space="preserve">Spirit unveils God's message </w:t>
      </w:r>
      <w:r w:rsidRPr="0012032E">
        <w:t xml:space="preserve">for our place and time. The Spirit is that life-giving force that animates our world, inspiring and </w:t>
      </w:r>
      <w:r w:rsidR="00627749" w:rsidRPr="0012032E">
        <w:rPr>
          <w:rFonts w:eastAsia="Arial"/>
        </w:rPr>
        <w:t>energizing</w:t>
      </w:r>
      <w:r w:rsidRPr="0012032E">
        <w:t xml:space="preserve"> us. </w:t>
      </w:r>
      <w:r w:rsidRPr="0012032E">
        <w:rPr>
          <w:b/>
          <w:bCs/>
        </w:rPr>
        <w:t>Our task is to listen</w:t>
      </w:r>
      <w:r w:rsidRPr="0012032E">
        <w:t xml:space="preserve">, to be awake to the many ways </w:t>
      </w:r>
      <w:r w:rsidRPr="0012032E">
        <w:rPr>
          <w:i/>
          <w:iCs/>
        </w:rPr>
        <w:t>God speaks to us</w:t>
      </w:r>
      <w:r w:rsidRPr="0012032E">
        <w:t xml:space="preserve"> and calls us into the</w:t>
      </w:r>
      <w:r w:rsidR="00627749" w:rsidRPr="0012032E">
        <w:rPr>
          <w:rFonts w:eastAsia="Arial"/>
        </w:rPr>
        <w:t xml:space="preserve"> </w:t>
      </w:r>
      <w:r w:rsidRPr="0012032E">
        <w:t>life of God.</w:t>
      </w:r>
    </w:p>
    <w:p w14:paraId="4218DE25" w14:textId="2DCADCB2" w:rsidR="008D220A" w:rsidRDefault="008D220A" w:rsidP="00D82441">
      <w:pPr>
        <w:pStyle w:val="NoSpacing"/>
        <w:rPr>
          <w:b/>
          <w:bCs/>
          <w:sz w:val="26"/>
          <w:szCs w:val="26"/>
          <w:u w:val="single"/>
          <w:shd w:val="clear" w:color="auto" w:fill="FFFFFF"/>
        </w:rPr>
      </w:pPr>
      <w:r>
        <w:rPr>
          <w:b/>
          <w:bCs/>
          <w:noProof/>
          <w:sz w:val="26"/>
          <w:szCs w:val="26"/>
          <w:u w:val="single"/>
        </w:rPr>
        <mc:AlternateContent>
          <mc:Choice Requires="wps">
            <w:drawing>
              <wp:anchor distT="0" distB="0" distL="114300" distR="114300" simplePos="0" relativeHeight="251694080" behindDoc="0" locked="0" layoutInCell="1" allowOverlap="1" wp14:anchorId="5A816623" wp14:editId="4FD93FCC">
                <wp:simplePos x="0" y="0"/>
                <wp:positionH relativeFrom="column">
                  <wp:posOffset>-210820</wp:posOffset>
                </wp:positionH>
                <wp:positionV relativeFrom="paragraph">
                  <wp:posOffset>104140</wp:posOffset>
                </wp:positionV>
                <wp:extent cx="7128510" cy="6629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7128510" cy="662940"/>
                        </a:xfrm>
                        <a:prstGeom prst="rect">
                          <a:avLst/>
                        </a:prstGeom>
                        <a:solidFill>
                          <a:schemeClr val="lt1"/>
                        </a:solidFill>
                        <a:ln w="6350">
                          <a:solidFill>
                            <a:prstClr val="black"/>
                          </a:solidFill>
                        </a:ln>
                      </wps:spPr>
                      <wps:txbx>
                        <w:txbxContent>
                          <w:p w14:paraId="76DBAD3F" w14:textId="5159C00B" w:rsidR="008D220A" w:rsidRPr="008D220A" w:rsidRDefault="008D220A" w:rsidP="008D220A">
                            <w:pPr>
                              <w:pStyle w:val="NoSpacing"/>
                              <w:rPr>
                                <w:rFonts w:eastAsia="Arial"/>
                                <w:sz w:val="26"/>
                                <w:szCs w:val="26"/>
                              </w:rPr>
                            </w:pPr>
                            <w:r w:rsidRPr="008D220A">
                              <w:rPr>
                                <w:b/>
                                <w:bCs/>
                                <w:sz w:val="26"/>
                                <w:szCs w:val="26"/>
                                <w:u w:val="single"/>
                              </w:rPr>
                              <w:t>Recent Baptism:</w:t>
                            </w:r>
                            <w:r w:rsidR="006A4156">
                              <w:rPr>
                                <w:b/>
                                <w:bCs/>
                                <w:sz w:val="26"/>
                                <w:szCs w:val="26"/>
                              </w:rPr>
                              <w:t xml:space="preserve"> </w:t>
                            </w:r>
                            <w:r w:rsidRPr="008D220A">
                              <w:rPr>
                                <w:sz w:val="26"/>
                                <w:szCs w:val="26"/>
                              </w:rPr>
                              <w:t>We welcome to the Christi</w:t>
                            </w:r>
                            <w:r>
                              <w:rPr>
                                <w:sz w:val="26"/>
                                <w:szCs w:val="26"/>
                              </w:rPr>
                              <w:t>a</w:t>
                            </w:r>
                            <w:r w:rsidRPr="008D220A">
                              <w:rPr>
                                <w:sz w:val="26"/>
                                <w:szCs w:val="26"/>
                              </w:rPr>
                              <w:t xml:space="preserve">n Community – </w:t>
                            </w:r>
                            <w:r w:rsidRPr="0072080B">
                              <w:rPr>
                                <w:b/>
                                <w:bCs/>
                                <w:sz w:val="26"/>
                                <w:szCs w:val="26"/>
                              </w:rPr>
                              <w:t>Fionn Mac Comiskey</w:t>
                            </w:r>
                            <w:r w:rsidRPr="008D220A">
                              <w:rPr>
                                <w:sz w:val="26"/>
                                <w:szCs w:val="26"/>
                              </w:rPr>
                              <w:t>. Son of Trevor &amp; Edel, who was baptised on Saturday 15</w:t>
                            </w:r>
                            <w:r w:rsidRPr="008D220A">
                              <w:rPr>
                                <w:sz w:val="26"/>
                                <w:szCs w:val="26"/>
                                <w:vertAlign w:val="superscript"/>
                              </w:rPr>
                              <w:t>th</w:t>
                            </w:r>
                            <w:r w:rsidRPr="008D220A">
                              <w:rPr>
                                <w:sz w:val="26"/>
                                <w:szCs w:val="26"/>
                              </w:rPr>
                              <w:t xml:space="preserve"> May</w:t>
                            </w:r>
                            <w:r>
                              <w:rPr>
                                <w:sz w:val="26"/>
                                <w:szCs w:val="26"/>
                              </w:rPr>
                              <w:t>,</w:t>
                            </w:r>
                            <w:r w:rsidRPr="008D220A">
                              <w:rPr>
                                <w:sz w:val="26"/>
                                <w:szCs w:val="26"/>
                              </w:rPr>
                              <w:t xml:space="preserve"> in the Church of Mary the Mother of God, Newtownmanor.</w:t>
                            </w:r>
                          </w:p>
                          <w:p w14:paraId="64922E4A" w14:textId="77777777" w:rsidR="008D220A" w:rsidRPr="008D220A" w:rsidRDefault="008D220A" w:rsidP="008D220A">
                            <w:pPr>
                              <w:rPr>
                                <w:sz w:val="26"/>
                                <w:szCs w:val="26"/>
                              </w:rPr>
                            </w:pPr>
                          </w:p>
                          <w:p w14:paraId="5706B602" w14:textId="77777777" w:rsidR="008D220A" w:rsidRPr="006A31FF" w:rsidRDefault="008D220A" w:rsidP="008D220A">
                            <w:pPr>
                              <w:pStyle w:val="NoSpacing"/>
                              <w:jc w:val="center"/>
                              <w:rPr>
                                <w:sz w:val="14"/>
                                <w:szCs w:val="14"/>
                              </w:rPr>
                            </w:pPr>
                          </w:p>
                          <w:p w14:paraId="084C8EAB" w14:textId="77777777" w:rsidR="008D220A" w:rsidRDefault="008D22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16623" id="_x0000_t202" coordsize="21600,21600" o:spt="202" path="m,l,21600r21600,l21600,xe">
                <v:stroke joinstyle="miter"/>
                <v:path gradientshapeok="t" o:connecttype="rect"/>
              </v:shapetype>
              <v:shape id="Text Box 3" o:spid="_x0000_s1030" type="#_x0000_t202" style="position:absolute;margin-left:-16.6pt;margin-top:8.2pt;width:561.3pt;height:5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" fillcolor="white [3201]" strokeweight=".5pt">
                <v:textbox>
                  <w:txbxContent>
                    <w:p w14:paraId="76DBAD3F" w14:textId="5159C00B" w:rsidR="008D220A" w:rsidRPr="008D220A" w:rsidRDefault="008D220A" w:rsidP="008D220A">
                      <w:pPr>
                        <w:pStyle w:val="NoSpacing"/>
                        <w:rPr>
                          <w:rFonts w:eastAsia="Arial"/>
                          <w:sz w:val="26"/>
                          <w:szCs w:val="26"/>
                        </w:rPr>
                      </w:pPr>
                      <w:r w:rsidRPr="008D220A">
                        <w:rPr>
                          <w:b/>
                          <w:bCs/>
                          <w:sz w:val="26"/>
                          <w:szCs w:val="26"/>
                          <w:u w:val="single"/>
                        </w:rPr>
                        <w:t>Recent Baptism:</w:t>
                      </w:r>
                      <w:r w:rsidR="006A4156">
                        <w:rPr>
                          <w:b/>
                          <w:bCs/>
                          <w:sz w:val="26"/>
                          <w:szCs w:val="26"/>
                        </w:rPr>
                        <w:t xml:space="preserve"> </w:t>
                      </w:r>
                      <w:r w:rsidRPr="008D220A">
                        <w:rPr>
                          <w:sz w:val="26"/>
                          <w:szCs w:val="26"/>
                        </w:rPr>
                        <w:t>We welcome to the Christi</w:t>
                      </w:r>
                      <w:r>
                        <w:rPr>
                          <w:sz w:val="26"/>
                          <w:szCs w:val="26"/>
                        </w:rPr>
                        <w:t>a</w:t>
                      </w:r>
                      <w:r w:rsidRPr="008D220A">
                        <w:rPr>
                          <w:sz w:val="26"/>
                          <w:szCs w:val="26"/>
                        </w:rPr>
                        <w:t xml:space="preserve">n Community – </w:t>
                      </w:r>
                      <w:r w:rsidRPr="0072080B">
                        <w:rPr>
                          <w:b/>
                          <w:bCs/>
                          <w:sz w:val="26"/>
                          <w:szCs w:val="26"/>
                        </w:rPr>
                        <w:t>Fionn Mac Comiskey</w:t>
                      </w:r>
                      <w:r w:rsidRPr="008D220A">
                        <w:rPr>
                          <w:sz w:val="26"/>
                          <w:szCs w:val="26"/>
                        </w:rPr>
                        <w:t>. Son of Trevor &amp; Edel, who was baptised on Saturday 15</w:t>
                      </w:r>
                      <w:r w:rsidRPr="008D220A">
                        <w:rPr>
                          <w:sz w:val="26"/>
                          <w:szCs w:val="26"/>
                          <w:vertAlign w:val="superscript"/>
                        </w:rPr>
                        <w:t>th</w:t>
                      </w:r>
                      <w:r w:rsidRPr="008D220A">
                        <w:rPr>
                          <w:sz w:val="26"/>
                          <w:szCs w:val="26"/>
                        </w:rPr>
                        <w:t xml:space="preserve"> May</w:t>
                      </w:r>
                      <w:r>
                        <w:rPr>
                          <w:sz w:val="26"/>
                          <w:szCs w:val="26"/>
                        </w:rPr>
                        <w:t>,</w:t>
                      </w:r>
                      <w:r w:rsidRPr="008D220A">
                        <w:rPr>
                          <w:sz w:val="26"/>
                          <w:szCs w:val="26"/>
                        </w:rPr>
                        <w:t xml:space="preserve"> in the Church of Mary the Mother of God, Newtownmanor.</w:t>
                      </w:r>
                    </w:p>
                    <w:p w14:paraId="64922E4A" w14:textId="77777777" w:rsidR="008D220A" w:rsidRPr="008D220A" w:rsidRDefault="008D220A" w:rsidP="008D220A">
                      <w:pPr>
                        <w:rPr>
                          <w:sz w:val="26"/>
                          <w:szCs w:val="26"/>
                        </w:rPr>
                      </w:pPr>
                    </w:p>
                    <w:p w14:paraId="5706B602" w14:textId="77777777" w:rsidR="008D220A" w:rsidRPr="006A31FF" w:rsidRDefault="008D220A" w:rsidP="008D220A">
                      <w:pPr>
                        <w:pStyle w:val="NoSpacing"/>
                        <w:jc w:val="center"/>
                        <w:rPr>
                          <w:sz w:val="14"/>
                          <w:szCs w:val="14"/>
                        </w:rPr>
                      </w:pPr>
                    </w:p>
                    <w:p w14:paraId="084C8EAB" w14:textId="77777777" w:rsidR="008D220A" w:rsidRDefault="008D220A"/>
                  </w:txbxContent>
                </v:textbox>
              </v:shape>
            </w:pict>
          </mc:Fallback>
        </mc:AlternateContent>
      </w:r>
    </w:p>
    <w:p w14:paraId="170089DC" w14:textId="77777777" w:rsidR="008D220A" w:rsidRDefault="008D220A" w:rsidP="00D82441">
      <w:pPr>
        <w:pStyle w:val="NoSpacing"/>
        <w:rPr>
          <w:b/>
          <w:bCs/>
          <w:u w:val="single"/>
        </w:rPr>
      </w:pPr>
    </w:p>
    <w:p w14:paraId="6CC874AF" w14:textId="77777777" w:rsidR="008D220A" w:rsidRDefault="008D220A" w:rsidP="00D82441">
      <w:pPr>
        <w:pStyle w:val="NoSpacing"/>
        <w:rPr>
          <w:b/>
          <w:bCs/>
          <w:u w:val="single"/>
        </w:rPr>
      </w:pPr>
    </w:p>
    <w:p w14:paraId="39A5FDFB" w14:textId="77777777" w:rsidR="008D220A" w:rsidRDefault="008D220A" w:rsidP="00D82441">
      <w:pPr>
        <w:pStyle w:val="NoSpacing"/>
        <w:rPr>
          <w:b/>
          <w:bCs/>
          <w:u w:val="single"/>
        </w:rPr>
      </w:pPr>
    </w:p>
    <w:p w14:paraId="5FC1228B" w14:textId="77777777" w:rsidR="008D220A" w:rsidRDefault="008D220A" w:rsidP="00D82441">
      <w:pPr>
        <w:pStyle w:val="NoSpacing"/>
        <w:rPr>
          <w:b/>
          <w:bCs/>
          <w:u w:val="single"/>
        </w:rPr>
      </w:pPr>
    </w:p>
    <w:p w14:paraId="3E8406D8" w14:textId="77777777" w:rsidR="00131C2D" w:rsidRDefault="00123922" w:rsidP="00D82441">
      <w:pPr>
        <w:pStyle w:val="NoSpacing"/>
      </w:pPr>
      <w:r w:rsidRPr="008D220A">
        <w:rPr>
          <w:b/>
          <w:bCs/>
          <w:u w:val="single"/>
        </w:rPr>
        <w:t>Leckaun N</w:t>
      </w:r>
      <w:r w:rsidR="00D93215" w:rsidRPr="008D220A">
        <w:rPr>
          <w:b/>
          <w:bCs/>
          <w:u w:val="single"/>
        </w:rPr>
        <w:t>.</w:t>
      </w:r>
      <w:r w:rsidRPr="008D220A">
        <w:rPr>
          <w:b/>
          <w:bCs/>
          <w:u w:val="single"/>
        </w:rPr>
        <w:t>S</w:t>
      </w:r>
      <w:r w:rsidR="00D93215" w:rsidRPr="008D220A">
        <w:rPr>
          <w:b/>
          <w:bCs/>
          <w:u w:val="single"/>
        </w:rPr>
        <w:t>.</w:t>
      </w:r>
      <w:r w:rsidRPr="008D220A">
        <w:rPr>
          <w:b/>
          <w:bCs/>
          <w:u w:val="single"/>
        </w:rPr>
        <w:t xml:space="preserve"> Parents Association</w:t>
      </w:r>
      <w:r w:rsidRPr="008D220A">
        <w:t xml:space="preserve"> - are organizing a Used Clothes Collection on the 7th, 14th, 21st and 28th of June, in Newtownmanor Hall, from 7pm to 8pm. Your support is greatly appreciated. </w:t>
      </w:r>
    </w:p>
    <w:p w14:paraId="7C4CBED9" w14:textId="7F2E6EA7" w:rsidR="00627749" w:rsidRPr="00131C2D" w:rsidRDefault="00123922" w:rsidP="00D82441">
      <w:pPr>
        <w:pStyle w:val="NoSpacing"/>
        <w:rPr>
          <w:b/>
          <w:bCs/>
          <w:u w:val="single"/>
        </w:rPr>
      </w:pPr>
      <w:r w:rsidRPr="00131C2D">
        <w:rPr>
          <w:b/>
          <w:bCs/>
          <w:u w:val="single"/>
        </w:rPr>
        <w:t>Please contact Angela 087</w:t>
      </w:r>
      <w:r w:rsidR="00716C74">
        <w:rPr>
          <w:b/>
          <w:bCs/>
          <w:u w:val="single"/>
        </w:rPr>
        <w:t xml:space="preserve"> </w:t>
      </w:r>
      <w:r w:rsidRPr="00131C2D">
        <w:rPr>
          <w:b/>
          <w:bCs/>
          <w:u w:val="single"/>
        </w:rPr>
        <w:t>6941174, Fidelma 087</w:t>
      </w:r>
      <w:r w:rsidR="00716C74">
        <w:rPr>
          <w:b/>
          <w:bCs/>
          <w:u w:val="single"/>
        </w:rPr>
        <w:t xml:space="preserve"> </w:t>
      </w:r>
      <w:r w:rsidRPr="00131C2D">
        <w:rPr>
          <w:b/>
          <w:bCs/>
          <w:u w:val="single"/>
        </w:rPr>
        <w:t>2870584, Michelle 086</w:t>
      </w:r>
      <w:r w:rsidR="00716C74">
        <w:rPr>
          <w:b/>
          <w:bCs/>
          <w:u w:val="single"/>
        </w:rPr>
        <w:t xml:space="preserve"> </w:t>
      </w:r>
      <w:r w:rsidRPr="00131C2D">
        <w:rPr>
          <w:b/>
          <w:bCs/>
          <w:u w:val="single"/>
        </w:rPr>
        <w:t>8765702, Catherine 086</w:t>
      </w:r>
      <w:r w:rsidR="00716C74">
        <w:rPr>
          <w:b/>
          <w:bCs/>
          <w:u w:val="single"/>
        </w:rPr>
        <w:t xml:space="preserve"> </w:t>
      </w:r>
      <w:r w:rsidRPr="00131C2D">
        <w:rPr>
          <w:b/>
          <w:bCs/>
          <w:u w:val="single"/>
        </w:rPr>
        <w:t>6030827, or any parent for further details.</w:t>
      </w:r>
    </w:p>
    <w:p w14:paraId="4FA0B46C" w14:textId="1D67E51C" w:rsidR="009D592B" w:rsidRPr="009D592B" w:rsidRDefault="009D592B" w:rsidP="009D592B">
      <w:pPr>
        <w:rPr>
          <w:bCs/>
        </w:rPr>
      </w:pPr>
      <w:r w:rsidRPr="00F52D98">
        <w:rPr>
          <w:b/>
          <w:u w:val="single"/>
        </w:rPr>
        <w:lastRenderedPageBreak/>
        <w:t>RECENTLY DECEASED</w:t>
      </w:r>
      <w:r w:rsidRPr="00667D94">
        <w:rPr>
          <w:b/>
        </w:rPr>
        <w:t xml:space="preserve">: </w:t>
      </w:r>
      <w:r>
        <w:rPr>
          <w:b/>
        </w:rPr>
        <w:t xml:space="preserve">Mary Scanlon, </w:t>
      </w:r>
      <w:r>
        <w:rPr>
          <w:bCs/>
        </w:rPr>
        <w:t>Sligo,</w:t>
      </w:r>
      <w:r w:rsidRPr="00475087">
        <w:rPr>
          <w:bCs/>
        </w:rPr>
        <w:t xml:space="preserve"> who</w:t>
      </w:r>
      <w:r>
        <w:rPr>
          <w:bCs/>
        </w:rPr>
        <w:t>se funeral took place on Tuesday last, 18</w:t>
      </w:r>
      <w:r w:rsidRPr="009D592B">
        <w:rPr>
          <w:bCs/>
          <w:vertAlign w:val="superscript"/>
        </w:rPr>
        <w:t>th</w:t>
      </w:r>
      <w:r>
        <w:rPr>
          <w:bCs/>
        </w:rPr>
        <w:t xml:space="preserve"> May in St Anne’s Church.                          </w:t>
      </w:r>
      <w:r w:rsidRPr="00FD01E9">
        <w:rPr>
          <w:b/>
          <w:i/>
          <w:iCs/>
          <w:u w:val="single"/>
        </w:rPr>
        <w:t xml:space="preserve">May </w:t>
      </w:r>
      <w:r>
        <w:rPr>
          <w:b/>
          <w:i/>
          <w:iCs/>
          <w:u w:val="single"/>
        </w:rPr>
        <w:t>She rest</w:t>
      </w:r>
      <w:r w:rsidRPr="00FD01E9">
        <w:rPr>
          <w:b/>
          <w:i/>
          <w:iCs/>
          <w:u w:val="single"/>
        </w:rPr>
        <w:t xml:space="preserve"> in Peace</w:t>
      </w:r>
      <w:r w:rsidRPr="009D592B">
        <w:rPr>
          <w:b/>
          <w:i/>
          <w:iCs/>
        </w:rPr>
        <w:t>. Amen.</w:t>
      </w:r>
    </w:p>
    <w:p w14:paraId="54FACFE0" w14:textId="77777777" w:rsidR="009D592B" w:rsidRPr="009D592B" w:rsidRDefault="009D592B" w:rsidP="009D592B">
      <w:pPr>
        <w:jc w:val="center"/>
        <w:rPr>
          <w:b/>
          <w:i/>
          <w:iCs/>
          <w:sz w:val="12"/>
          <w:szCs w:val="12"/>
        </w:rPr>
      </w:pPr>
    </w:p>
    <w:p w14:paraId="066F13D6" w14:textId="4D6CC0C5" w:rsidR="009A1FE5" w:rsidRDefault="00FE397C" w:rsidP="00647995">
      <w:pPr>
        <w:tabs>
          <w:tab w:val="left" w:pos="7476"/>
        </w:tabs>
        <w:rPr>
          <w:sz w:val="12"/>
          <w:szCs w:val="12"/>
        </w:rPr>
      </w:pPr>
      <w:r w:rsidRPr="00114649">
        <w:rPr>
          <w:b/>
          <w:bCs/>
          <w:color w:val="C00000"/>
          <w:sz w:val="25"/>
          <w:szCs w:val="25"/>
          <w:u w:val="single"/>
        </w:rPr>
        <w:t>First Communion and Confirmation:</w:t>
      </w:r>
      <w:r w:rsidRPr="001110FB">
        <w:rPr>
          <w:color w:val="C00000"/>
          <w:sz w:val="25"/>
          <w:szCs w:val="25"/>
        </w:rPr>
        <w:t xml:space="preserve"> </w:t>
      </w:r>
      <w:r w:rsidRPr="001110FB">
        <w:rPr>
          <w:sz w:val="25"/>
          <w:szCs w:val="25"/>
        </w:rPr>
        <w:t xml:space="preserve">The Government advised that these ceremonies should not take place at present. The difficulty is not with the ceremony but with what happens afterwards. </w:t>
      </w:r>
      <w:r w:rsidR="00816C14" w:rsidRPr="00816C14">
        <w:rPr>
          <w:b/>
          <w:bCs/>
          <w:sz w:val="25"/>
          <w:szCs w:val="25"/>
        </w:rPr>
        <w:t>Dates for</w:t>
      </w:r>
      <w:r w:rsidR="00816C14">
        <w:rPr>
          <w:sz w:val="25"/>
          <w:szCs w:val="25"/>
        </w:rPr>
        <w:t xml:space="preserve"> </w:t>
      </w:r>
      <w:r w:rsidR="00816C14" w:rsidRPr="00816C14">
        <w:rPr>
          <w:b/>
          <w:bCs/>
          <w:sz w:val="25"/>
          <w:szCs w:val="25"/>
        </w:rPr>
        <w:t>Confirmation are as follows</w:t>
      </w:r>
      <w:r w:rsidR="00816C14">
        <w:rPr>
          <w:sz w:val="25"/>
          <w:szCs w:val="25"/>
        </w:rPr>
        <w:t xml:space="preserve">: </w:t>
      </w:r>
      <w:r w:rsidR="00816C14" w:rsidRPr="007B4A07">
        <w:rPr>
          <w:b/>
          <w:bCs/>
          <w:sz w:val="25"/>
          <w:szCs w:val="25"/>
          <w:u w:val="single"/>
        </w:rPr>
        <w:t>Drumlease N.S</w:t>
      </w:r>
      <w:r w:rsidR="00816C14" w:rsidRPr="007B4A07">
        <w:rPr>
          <w:b/>
          <w:bCs/>
          <w:i/>
          <w:iCs/>
          <w:sz w:val="25"/>
          <w:szCs w:val="25"/>
        </w:rPr>
        <w:t>. Saturday, 21</w:t>
      </w:r>
      <w:r w:rsidR="00816C14" w:rsidRPr="007B4A07">
        <w:rPr>
          <w:b/>
          <w:bCs/>
          <w:i/>
          <w:iCs/>
          <w:sz w:val="25"/>
          <w:szCs w:val="25"/>
          <w:vertAlign w:val="superscript"/>
        </w:rPr>
        <w:t>st</w:t>
      </w:r>
      <w:r w:rsidR="00816C14" w:rsidRPr="007B4A07">
        <w:rPr>
          <w:b/>
          <w:bCs/>
          <w:i/>
          <w:iCs/>
          <w:sz w:val="25"/>
          <w:szCs w:val="25"/>
        </w:rPr>
        <w:t xml:space="preserve"> August in Dromahair Church</w:t>
      </w:r>
      <w:r w:rsidR="00816C14" w:rsidRPr="007B4A07">
        <w:rPr>
          <w:b/>
          <w:bCs/>
          <w:sz w:val="25"/>
          <w:szCs w:val="25"/>
        </w:rPr>
        <w:t>.</w:t>
      </w:r>
      <w:r w:rsidR="00816C14">
        <w:rPr>
          <w:sz w:val="25"/>
          <w:szCs w:val="25"/>
        </w:rPr>
        <w:t xml:space="preserve"> </w:t>
      </w:r>
      <w:r w:rsidR="00816C14" w:rsidRPr="007B4A07">
        <w:rPr>
          <w:b/>
          <w:bCs/>
          <w:sz w:val="25"/>
          <w:szCs w:val="25"/>
          <w:u w:val="single"/>
        </w:rPr>
        <w:t>Leckaun N.S.</w:t>
      </w:r>
      <w:r w:rsidR="00816C14" w:rsidRPr="00816C14">
        <w:rPr>
          <w:i/>
          <w:iCs/>
          <w:sz w:val="25"/>
          <w:szCs w:val="25"/>
        </w:rPr>
        <w:t xml:space="preserve"> </w:t>
      </w:r>
      <w:r w:rsidR="00816C14" w:rsidRPr="007B4A07">
        <w:rPr>
          <w:b/>
          <w:bCs/>
          <w:i/>
          <w:iCs/>
          <w:sz w:val="25"/>
          <w:szCs w:val="25"/>
        </w:rPr>
        <w:t>14</w:t>
      </w:r>
      <w:r w:rsidR="00816C14" w:rsidRPr="007B4A07">
        <w:rPr>
          <w:b/>
          <w:bCs/>
          <w:i/>
          <w:iCs/>
          <w:sz w:val="25"/>
          <w:szCs w:val="25"/>
          <w:vertAlign w:val="superscript"/>
        </w:rPr>
        <w:t>th</w:t>
      </w:r>
      <w:r w:rsidR="00816C14" w:rsidRPr="007B4A07">
        <w:rPr>
          <w:b/>
          <w:bCs/>
          <w:i/>
          <w:iCs/>
          <w:sz w:val="25"/>
          <w:szCs w:val="25"/>
        </w:rPr>
        <w:t xml:space="preserve"> August in Newtownmanor Church</w:t>
      </w:r>
      <w:r w:rsidR="00816C14" w:rsidRPr="00816C14">
        <w:rPr>
          <w:i/>
          <w:iCs/>
          <w:sz w:val="25"/>
          <w:szCs w:val="25"/>
        </w:rPr>
        <w:t>, beginning at 11am</w:t>
      </w:r>
      <w:r w:rsidR="00816C14">
        <w:rPr>
          <w:sz w:val="25"/>
          <w:szCs w:val="25"/>
        </w:rPr>
        <w:t xml:space="preserve">. </w:t>
      </w:r>
      <w:r w:rsidRPr="007B4A07">
        <w:rPr>
          <w:b/>
          <w:bCs/>
          <w:sz w:val="25"/>
          <w:szCs w:val="25"/>
          <w:u w:val="single"/>
        </w:rPr>
        <w:t>Holy Communion</w:t>
      </w:r>
      <w:r w:rsidR="00816C14" w:rsidRPr="007B4A07">
        <w:rPr>
          <w:b/>
          <w:bCs/>
          <w:sz w:val="25"/>
          <w:szCs w:val="25"/>
          <w:u w:val="single"/>
        </w:rPr>
        <w:t xml:space="preserve"> </w:t>
      </w:r>
      <w:r w:rsidR="00816C14">
        <w:rPr>
          <w:sz w:val="25"/>
          <w:szCs w:val="25"/>
        </w:rPr>
        <w:t>for Drumlease N.S. will take place early in October</w:t>
      </w:r>
      <w:r w:rsidRPr="001110FB">
        <w:rPr>
          <w:sz w:val="25"/>
          <w:szCs w:val="25"/>
        </w:rPr>
        <w:t xml:space="preserve">. </w:t>
      </w:r>
      <w:r w:rsidR="00816C14">
        <w:rPr>
          <w:sz w:val="25"/>
          <w:szCs w:val="25"/>
        </w:rPr>
        <w:t xml:space="preserve">Date to be arranged early in September. </w:t>
      </w:r>
      <w:r w:rsidR="001110FB" w:rsidRPr="001110FB">
        <w:rPr>
          <w:sz w:val="25"/>
          <w:szCs w:val="25"/>
        </w:rPr>
        <w:t xml:space="preserve"> </w:t>
      </w:r>
    </w:p>
    <w:p w14:paraId="602C294B" w14:textId="77777777" w:rsidR="00816C14" w:rsidRPr="00816C14" w:rsidRDefault="00816C14" w:rsidP="00647995">
      <w:pPr>
        <w:tabs>
          <w:tab w:val="left" w:pos="7476"/>
        </w:tabs>
        <w:rPr>
          <w:sz w:val="12"/>
          <w:szCs w:val="12"/>
        </w:rPr>
      </w:pPr>
    </w:p>
    <w:p w14:paraId="56FFAE69" w14:textId="517294CD"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6DA45F0A" w:rsidR="00667225" w:rsidRPr="00CB3139" w:rsidRDefault="005B7F95" w:rsidP="00667225">
      <w:pPr>
        <w:pStyle w:val="ListParagraph"/>
        <w:numPr>
          <w:ilvl w:val="0"/>
          <w:numId w:val="34"/>
        </w:numPr>
      </w:pPr>
      <w:r w:rsidRPr="00C7020F">
        <w:rPr>
          <w:b/>
          <w:bCs/>
          <w:u w:val="single"/>
        </w:rPr>
        <w:t>Mass:</w:t>
      </w:r>
      <w:r w:rsidRPr="00C7020F">
        <w:rPr>
          <w:u w:val="single"/>
        </w:rPr>
        <w:t xml:space="preserve"> </w:t>
      </w:r>
      <w:r w:rsidR="00BD66C8" w:rsidRPr="00C7020F">
        <w:rPr>
          <w:b/>
          <w:u w:val="single"/>
        </w:rPr>
        <w:t>No Mass on Monday’s</w:t>
      </w:r>
      <w:r w:rsidRPr="00C7020F">
        <w:rPr>
          <w:b/>
          <w:u w:val="single"/>
        </w:rPr>
        <w:t>;</w:t>
      </w:r>
      <w:r w:rsidR="007D4C59" w:rsidRPr="00E65B0C">
        <w:t xml:space="preserve"> </w:t>
      </w:r>
      <w:r w:rsidR="00AE4DC3" w:rsidRPr="00285D1A">
        <w:t>Wednesday</w:t>
      </w:r>
      <w:r w:rsidR="00E832A6" w:rsidRPr="00285D1A">
        <w:t xml:space="preserve"> </w:t>
      </w:r>
      <w:r w:rsidRPr="00285D1A">
        <w:t xml:space="preserve">at </w:t>
      </w:r>
      <w:r w:rsidR="003E7ED9" w:rsidRPr="00285D1A">
        <w:t>9.30</w:t>
      </w:r>
      <w:r w:rsidRPr="00285D1A">
        <w:t>am</w:t>
      </w:r>
      <w:r w:rsidR="00AA582F">
        <w:t>;</w:t>
      </w:r>
      <w:r w:rsidR="00647995">
        <w:t xml:space="preserve">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1053F78D" w:rsidR="00667225" w:rsidRPr="00B8701F" w:rsidRDefault="00667225" w:rsidP="00B8701F">
      <w:pPr>
        <w:pStyle w:val="ListParagraph"/>
        <w:numPr>
          <w:ilvl w:val="0"/>
          <w:numId w:val="34"/>
        </w:numPr>
        <w:jc w:val="both"/>
        <w:rPr>
          <w:b/>
          <w:bCs/>
          <w:iCs/>
          <w:u w:val="single"/>
        </w:rPr>
      </w:pPr>
      <w:r w:rsidRPr="00B8701F">
        <w:rPr>
          <w:b/>
          <w:bCs/>
          <w:iCs/>
          <w:u w:val="single"/>
        </w:rPr>
        <w:t>Pray for:</w:t>
      </w:r>
    </w:p>
    <w:p w14:paraId="17527553" w14:textId="48765886" w:rsidR="00114649" w:rsidRDefault="00803977" w:rsidP="00ED18FA">
      <w:pPr>
        <w:pStyle w:val="NoSpacing"/>
        <w:ind w:left="709"/>
        <w:rPr>
          <w:rFonts w:eastAsiaTheme="minorHAnsi"/>
          <w:bCs/>
          <w:lang w:val="en-GB"/>
        </w:rPr>
      </w:pPr>
      <w:r>
        <w:rPr>
          <w:rFonts w:eastAsiaTheme="minorHAnsi"/>
          <w:b/>
          <w:lang w:val="en-GB"/>
        </w:rPr>
        <w:t xml:space="preserve">Kathleen McCawley, </w:t>
      </w:r>
      <w:r>
        <w:rPr>
          <w:rFonts w:eastAsiaTheme="minorHAnsi"/>
          <w:bCs/>
          <w:lang w:val="en-GB"/>
        </w:rPr>
        <w:t>Dowra</w:t>
      </w:r>
      <w:r w:rsidR="00114649">
        <w:rPr>
          <w:rFonts w:eastAsiaTheme="minorHAnsi"/>
          <w:b/>
          <w:lang w:val="en-GB"/>
        </w:rPr>
        <w:t>.</w:t>
      </w:r>
      <w:r w:rsidR="00962CCD">
        <w:rPr>
          <w:rFonts w:eastAsiaTheme="minorHAnsi"/>
          <w:b/>
          <w:lang w:val="en-GB"/>
        </w:rPr>
        <w:t xml:space="preserve"> Francis Harte, </w:t>
      </w:r>
      <w:r w:rsidR="00962CCD">
        <w:rPr>
          <w:rFonts w:eastAsiaTheme="minorHAnsi"/>
          <w:bCs/>
          <w:lang w:val="en-GB"/>
        </w:rPr>
        <w:t>Kilcoosy &amp; Dublin</w:t>
      </w:r>
      <w:r w:rsidR="006A4156">
        <w:rPr>
          <w:rFonts w:eastAsiaTheme="minorHAnsi"/>
          <w:bCs/>
          <w:lang w:val="en-GB"/>
        </w:rPr>
        <w:t xml:space="preserve">, and his brothers, </w:t>
      </w:r>
      <w:r w:rsidR="006A4156">
        <w:rPr>
          <w:rFonts w:eastAsiaTheme="minorHAnsi"/>
          <w:b/>
          <w:lang w:val="en-GB"/>
        </w:rPr>
        <w:t xml:space="preserve">Michael &amp; John, </w:t>
      </w:r>
      <w:r w:rsidR="006A4156">
        <w:rPr>
          <w:rFonts w:eastAsiaTheme="minorHAnsi"/>
          <w:bCs/>
          <w:lang w:val="en-GB"/>
        </w:rPr>
        <w:t xml:space="preserve">and their parents, </w:t>
      </w:r>
      <w:r w:rsidR="006A4156">
        <w:rPr>
          <w:rFonts w:eastAsiaTheme="minorHAnsi"/>
          <w:b/>
          <w:lang w:val="en-GB"/>
        </w:rPr>
        <w:t>Patrick &amp; Margaret</w:t>
      </w:r>
      <w:r w:rsidR="00962CCD">
        <w:rPr>
          <w:rFonts w:eastAsiaTheme="minorHAnsi"/>
          <w:bCs/>
          <w:lang w:val="en-GB"/>
        </w:rPr>
        <w:t>.</w:t>
      </w:r>
      <w:r w:rsidR="00114649">
        <w:rPr>
          <w:rFonts w:eastAsiaTheme="minorHAnsi"/>
          <w:b/>
          <w:lang w:val="en-GB"/>
        </w:rPr>
        <w:t xml:space="preserve"> </w:t>
      </w:r>
      <w:r w:rsidR="00114649" w:rsidRPr="00114649">
        <w:rPr>
          <w:rFonts w:eastAsiaTheme="minorHAnsi"/>
          <w:bCs/>
          <w:lang w:val="en-GB"/>
        </w:rPr>
        <w:t>Mass on Sun 23</w:t>
      </w:r>
      <w:r w:rsidR="00114649" w:rsidRPr="00114649">
        <w:rPr>
          <w:rFonts w:eastAsiaTheme="minorHAnsi"/>
          <w:bCs/>
          <w:vertAlign w:val="superscript"/>
          <w:lang w:val="en-GB"/>
        </w:rPr>
        <w:t>rd</w:t>
      </w:r>
      <w:r w:rsidR="00114649" w:rsidRPr="00114649">
        <w:rPr>
          <w:rFonts w:eastAsiaTheme="minorHAnsi"/>
          <w:bCs/>
          <w:lang w:val="en-GB"/>
        </w:rPr>
        <w:t xml:space="preserve"> May at 11.15am</w:t>
      </w:r>
      <w:r w:rsidR="00714F90">
        <w:rPr>
          <w:rFonts w:eastAsiaTheme="minorHAnsi"/>
          <w:bCs/>
          <w:lang w:val="en-GB"/>
        </w:rPr>
        <w:t>.</w:t>
      </w:r>
    </w:p>
    <w:p w14:paraId="0128BC9E" w14:textId="776E007F" w:rsidR="00714F90" w:rsidRPr="00714F90" w:rsidRDefault="006A4156" w:rsidP="00ED18FA">
      <w:pPr>
        <w:pStyle w:val="NoSpacing"/>
        <w:ind w:left="709"/>
        <w:rPr>
          <w:rFonts w:eastAsiaTheme="minorHAnsi"/>
          <w:bCs/>
          <w:lang w:val="en-GB"/>
        </w:rPr>
      </w:pPr>
      <w:r>
        <w:rPr>
          <w:rFonts w:eastAsiaTheme="minorHAnsi"/>
          <w:b/>
          <w:lang w:val="en-GB"/>
        </w:rPr>
        <w:t>Special Intention</w:t>
      </w:r>
      <w:r w:rsidR="00714F90">
        <w:rPr>
          <w:rFonts w:eastAsiaTheme="minorHAnsi"/>
          <w:b/>
          <w:lang w:val="en-GB"/>
        </w:rPr>
        <w:t xml:space="preserve">. </w:t>
      </w:r>
      <w:r w:rsidR="00714F90" w:rsidRPr="00714F90">
        <w:rPr>
          <w:rFonts w:eastAsiaTheme="minorHAnsi"/>
          <w:bCs/>
          <w:lang w:val="en-GB"/>
        </w:rPr>
        <w:t>Mass on Wednesday 26</w:t>
      </w:r>
      <w:r w:rsidR="00714F90" w:rsidRPr="00714F90">
        <w:rPr>
          <w:rFonts w:eastAsiaTheme="minorHAnsi"/>
          <w:bCs/>
          <w:vertAlign w:val="superscript"/>
          <w:lang w:val="en-GB"/>
        </w:rPr>
        <w:t>th</w:t>
      </w:r>
      <w:r w:rsidR="00714F90" w:rsidRPr="00714F90">
        <w:rPr>
          <w:rFonts w:eastAsiaTheme="minorHAnsi"/>
          <w:bCs/>
          <w:lang w:val="en-GB"/>
        </w:rPr>
        <w:t xml:space="preserve"> May at 9.30am </w:t>
      </w:r>
      <w:r w:rsidR="00714F90" w:rsidRPr="00714F90">
        <w:rPr>
          <w:rFonts w:eastAsiaTheme="minorHAnsi"/>
          <w:bCs/>
          <w:i/>
          <w:iCs/>
          <w:lang w:val="en-GB"/>
        </w:rPr>
        <w:t>(streamed live).</w:t>
      </w:r>
    </w:p>
    <w:p w14:paraId="165FA143" w14:textId="4BC3E47E" w:rsidR="00714F90" w:rsidRPr="00714F90" w:rsidRDefault="006A4156" w:rsidP="00ED18FA">
      <w:pPr>
        <w:pStyle w:val="NoSpacing"/>
        <w:ind w:left="709"/>
        <w:rPr>
          <w:rFonts w:eastAsiaTheme="minorHAnsi"/>
          <w:bCs/>
          <w:i/>
          <w:iCs/>
          <w:lang w:val="en-GB"/>
        </w:rPr>
      </w:pPr>
      <w:r>
        <w:rPr>
          <w:rFonts w:eastAsiaTheme="minorHAnsi"/>
          <w:b/>
          <w:lang w:val="en-GB"/>
        </w:rPr>
        <w:t xml:space="preserve">Mike O’Kelly, </w:t>
      </w:r>
      <w:r>
        <w:rPr>
          <w:rFonts w:eastAsiaTheme="minorHAnsi"/>
          <w:bCs/>
          <w:lang w:val="en-GB"/>
        </w:rPr>
        <w:t>Sligo</w:t>
      </w:r>
      <w:r w:rsidR="00714F90">
        <w:rPr>
          <w:rFonts w:eastAsiaTheme="minorHAnsi"/>
          <w:b/>
          <w:lang w:val="en-GB"/>
        </w:rPr>
        <w:t>.</w:t>
      </w:r>
      <w:r>
        <w:rPr>
          <w:rFonts w:eastAsiaTheme="minorHAnsi"/>
          <w:b/>
          <w:lang w:val="en-GB"/>
        </w:rPr>
        <w:t xml:space="preserve"> </w:t>
      </w:r>
      <w:r>
        <w:rPr>
          <w:rFonts w:eastAsiaTheme="minorHAnsi"/>
          <w:bCs/>
          <w:lang w:val="en-GB"/>
        </w:rPr>
        <w:t>Memorial</w:t>
      </w:r>
      <w:r w:rsidR="00714F90">
        <w:rPr>
          <w:rFonts w:eastAsiaTheme="minorHAnsi"/>
          <w:b/>
          <w:lang w:val="en-GB"/>
        </w:rPr>
        <w:t xml:space="preserve"> </w:t>
      </w:r>
      <w:r w:rsidR="00714F90" w:rsidRPr="00714F90">
        <w:rPr>
          <w:rFonts w:eastAsiaTheme="minorHAnsi"/>
          <w:bCs/>
          <w:lang w:val="en-GB"/>
        </w:rPr>
        <w:t>Mass on Friday 28</w:t>
      </w:r>
      <w:r w:rsidR="00714F90" w:rsidRPr="00714F90">
        <w:rPr>
          <w:rFonts w:eastAsiaTheme="minorHAnsi"/>
          <w:bCs/>
          <w:vertAlign w:val="superscript"/>
          <w:lang w:val="en-GB"/>
        </w:rPr>
        <w:t>th</w:t>
      </w:r>
      <w:r w:rsidR="00714F90" w:rsidRPr="00714F90">
        <w:rPr>
          <w:rFonts w:eastAsiaTheme="minorHAnsi"/>
          <w:bCs/>
          <w:lang w:val="en-GB"/>
        </w:rPr>
        <w:t xml:space="preserve"> May at 8.00pm </w:t>
      </w:r>
      <w:r w:rsidR="00714F90" w:rsidRPr="00714F90">
        <w:rPr>
          <w:rFonts w:eastAsiaTheme="minorHAnsi"/>
          <w:bCs/>
          <w:i/>
          <w:iCs/>
          <w:lang w:val="en-GB"/>
        </w:rPr>
        <w:t>(streamed live).</w:t>
      </w:r>
    </w:p>
    <w:p w14:paraId="54EAB829" w14:textId="7785CF24" w:rsidR="00714F90" w:rsidRPr="00714F90" w:rsidRDefault="006A4156" w:rsidP="00ED18FA">
      <w:pPr>
        <w:pStyle w:val="NoSpacing"/>
        <w:ind w:left="709"/>
        <w:rPr>
          <w:rFonts w:eastAsiaTheme="minorHAnsi"/>
          <w:bCs/>
          <w:i/>
          <w:iCs/>
          <w:lang w:val="en-GB"/>
        </w:rPr>
      </w:pPr>
      <w:r>
        <w:rPr>
          <w:rFonts w:eastAsiaTheme="minorHAnsi"/>
          <w:b/>
          <w:lang w:val="en-GB"/>
        </w:rPr>
        <w:t xml:space="preserve">Elizabeth Foley, </w:t>
      </w:r>
      <w:proofErr w:type="spellStart"/>
      <w:r>
        <w:rPr>
          <w:rFonts w:eastAsiaTheme="minorHAnsi"/>
          <w:bCs/>
          <w:lang w:val="en-GB"/>
        </w:rPr>
        <w:t>Drumbr</w:t>
      </w:r>
      <w:r w:rsidR="00732D6B">
        <w:rPr>
          <w:rFonts w:eastAsiaTheme="minorHAnsi"/>
          <w:bCs/>
          <w:lang w:val="en-GB"/>
        </w:rPr>
        <w:t>sna</w:t>
      </w:r>
      <w:proofErr w:type="spellEnd"/>
      <w:r w:rsidR="00732D6B">
        <w:rPr>
          <w:rFonts w:eastAsiaTheme="minorHAnsi"/>
          <w:bCs/>
          <w:lang w:val="en-GB"/>
        </w:rPr>
        <w:t>, Co. Roscommon</w:t>
      </w:r>
      <w:r w:rsidR="00714F90">
        <w:rPr>
          <w:rFonts w:eastAsiaTheme="minorHAnsi"/>
          <w:b/>
          <w:lang w:val="en-GB"/>
        </w:rPr>
        <w:t xml:space="preserve">. </w:t>
      </w:r>
      <w:r w:rsidR="00714F90" w:rsidRPr="00714F90">
        <w:rPr>
          <w:rFonts w:eastAsiaTheme="minorHAnsi"/>
          <w:bCs/>
          <w:lang w:val="en-GB"/>
        </w:rPr>
        <w:t>Mass on Sunday 30</w:t>
      </w:r>
      <w:r w:rsidR="00714F90" w:rsidRPr="00714F90">
        <w:rPr>
          <w:rFonts w:eastAsiaTheme="minorHAnsi"/>
          <w:bCs/>
          <w:vertAlign w:val="superscript"/>
          <w:lang w:val="en-GB"/>
        </w:rPr>
        <w:t>th</w:t>
      </w:r>
      <w:r w:rsidR="00714F90" w:rsidRPr="00714F90">
        <w:rPr>
          <w:rFonts w:eastAsiaTheme="minorHAnsi"/>
          <w:bCs/>
          <w:lang w:val="en-GB"/>
        </w:rPr>
        <w:t xml:space="preserve"> May at 11.15am </w:t>
      </w:r>
      <w:r w:rsidR="00714F90" w:rsidRPr="00714F90">
        <w:rPr>
          <w:rFonts w:eastAsiaTheme="minorHAnsi"/>
          <w:bCs/>
          <w:i/>
          <w:iCs/>
          <w:lang w:val="en-GB"/>
        </w:rPr>
        <w:t>(streamed live).</w:t>
      </w:r>
    </w:p>
    <w:p w14:paraId="43AD0BDD" w14:textId="4D621B37" w:rsidR="00D177E3" w:rsidRDefault="007D4C59" w:rsidP="00CB3139">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79E74F6E" w14:textId="63F67CAD" w:rsidR="00D177E3" w:rsidRPr="00732D6B" w:rsidRDefault="00D177E3" w:rsidP="00D177E3">
      <w:pPr>
        <w:numPr>
          <w:ilvl w:val="0"/>
          <w:numId w:val="34"/>
        </w:numPr>
      </w:pPr>
      <w:r w:rsidRPr="00D177E3">
        <w:rPr>
          <w:b/>
          <w:bCs/>
          <w:u w:val="single"/>
        </w:rPr>
        <w:t xml:space="preserve">Liturgy for May: </w:t>
      </w:r>
      <w:r w:rsidRPr="00D177E3">
        <w:rPr>
          <w:u w:val="single"/>
        </w:rPr>
        <w:t>Readers</w:t>
      </w:r>
      <w:r w:rsidRPr="00D177E3">
        <w:t xml:space="preserve"> - Drumlease N.S</w:t>
      </w:r>
      <w:r>
        <w:t xml:space="preserve"> (from Sunday 16</w:t>
      </w:r>
      <w:r w:rsidRPr="00D177E3">
        <w:rPr>
          <w:vertAlign w:val="superscript"/>
        </w:rPr>
        <w:t>th</w:t>
      </w:r>
      <w:r>
        <w:t xml:space="preserve"> May)</w:t>
      </w:r>
      <w:r w:rsidRPr="00D177E3">
        <w:t xml:space="preserve">; </w:t>
      </w:r>
      <w:r w:rsidRPr="00D177E3">
        <w:rPr>
          <w:u w:val="single"/>
        </w:rPr>
        <w:t>Collectors</w:t>
      </w:r>
      <w:r w:rsidRPr="00D177E3">
        <w:t xml:space="preserve"> - John McMorrow &amp; Tommy Sweeney; </w:t>
      </w:r>
      <w:r w:rsidRPr="00D177E3">
        <w:rPr>
          <w:u w:val="single"/>
        </w:rPr>
        <w:t xml:space="preserve">Altar Society </w:t>
      </w:r>
      <w:r w:rsidRPr="00D177E3">
        <w:t>- Chris McGoldrick.</w:t>
      </w:r>
    </w:p>
    <w:p w14:paraId="0219D696" w14:textId="77777777" w:rsidR="00732D6B" w:rsidRPr="00732D6B" w:rsidRDefault="00732D6B" w:rsidP="00732D6B">
      <w:pPr>
        <w:ind w:left="720"/>
        <w:rPr>
          <w:sz w:val="12"/>
          <w:szCs w:val="12"/>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12F5F58D" w:rsidR="008D56FF" w:rsidRPr="00CB3139" w:rsidRDefault="008D56FF" w:rsidP="00CB3139">
      <w:pPr>
        <w:pStyle w:val="ListParagraph"/>
        <w:numPr>
          <w:ilvl w:val="0"/>
          <w:numId w:val="37"/>
        </w:numPr>
        <w:rPr>
          <w:bCs/>
          <w:iCs/>
        </w:rPr>
      </w:pPr>
      <w:r>
        <w:rPr>
          <w:b/>
          <w:iCs/>
          <w:u w:val="single"/>
        </w:rPr>
        <w:t>Mass</w:t>
      </w:r>
      <w:r w:rsidRPr="004F5AE6">
        <w:rPr>
          <w:b/>
          <w:iCs/>
          <w:u w:val="single"/>
        </w:rPr>
        <w:t xml:space="preserve">: </w:t>
      </w:r>
      <w:r w:rsidR="00281044" w:rsidRPr="00281044">
        <w:rPr>
          <w:bCs/>
          <w:iCs/>
        </w:rPr>
        <w:t>Thur</w:t>
      </w:r>
      <w:r w:rsidR="00230970" w:rsidRPr="00281044">
        <w:rPr>
          <w:bCs/>
          <w:iCs/>
        </w:rPr>
        <w:t>sday at 8.00pm</w:t>
      </w:r>
      <w:r w:rsidR="00E50A11" w:rsidRPr="00281044">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8D56FF">
      <w:pPr>
        <w:pStyle w:val="ListParagraph"/>
        <w:numPr>
          <w:ilvl w:val="0"/>
          <w:numId w:val="37"/>
        </w:numPr>
        <w:rPr>
          <w:bCs/>
          <w:iCs/>
        </w:rPr>
      </w:pPr>
      <w:r>
        <w:rPr>
          <w:b/>
          <w:iCs/>
          <w:u w:val="single"/>
        </w:rPr>
        <w:t>Pray fo</w:t>
      </w:r>
      <w:r w:rsidR="00230970">
        <w:rPr>
          <w:b/>
          <w:iCs/>
          <w:u w:val="single"/>
        </w:rPr>
        <w:t>r:</w:t>
      </w:r>
    </w:p>
    <w:p w14:paraId="7D19E46D" w14:textId="50075CF2" w:rsidR="00027E8B" w:rsidRDefault="00962CCD" w:rsidP="00714F90">
      <w:pPr>
        <w:ind w:left="709"/>
        <w:rPr>
          <w:bCs/>
          <w:iCs/>
        </w:rPr>
      </w:pPr>
      <w:r>
        <w:rPr>
          <w:b/>
          <w:iCs/>
        </w:rPr>
        <w:t xml:space="preserve">James &amp; Margaret Rooney, </w:t>
      </w:r>
      <w:r>
        <w:rPr>
          <w:bCs/>
          <w:iCs/>
        </w:rPr>
        <w:t xml:space="preserve">Gortnaskeagh &amp; </w:t>
      </w:r>
      <w:r>
        <w:rPr>
          <w:b/>
          <w:iCs/>
        </w:rPr>
        <w:t xml:space="preserve">Patrick Rooney, </w:t>
      </w:r>
      <w:r>
        <w:rPr>
          <w:bCs/>
          <w:iCs/>
        </w:rPr>
        <w:t>Mullies</w:t>
      </w:r>
      <w:r w:rsidR="00027E8B" w:rsidRPr="00406A18">
        <w:rPr>
          <w:b/>
          <w:iCs/>
        </w:rPr>
        <w:t>.</w:t>
      </w:r>
      <w:r w:rsidR="00027E8B">
        <w:rPr>
          <w:bCs/>
          <w:iCs/>
        </w:rPr>
        <w:t xml:space="preserve"> Mass Sun</w:t>
      </w:r>
      <w:r w:rsidR="00406A18">
        <w:rPr>
          <w:bCs/>
          <w:iCs/>
        </w:rPr>
        <w:t xml:space="preserve"> 23</w:t>
      </w:r>
      <w:r w:rsidR="00406A18" w:rsidRPr="00406A18">
        <w:rPr>
          <w:bCs/>
          <w:iCs/>
          <w:vertAlign w:val="superscript"/>
        </w:rPr>
        <w:t>rd</w:t>
      </w:r>
      <w:r w:rsidR="00406A18">
        <w:rPr>
          <w:bCs/>
          <w:iCs/>
        </w:rPr>
        <w:t xml:space="preserve"> May</w:t>
      </w:r>
      <w:r w:rsidR="00714F90">
        <w:rPr>
          <w:bCs/>
          <w:iCs/>
        </w:rPr>
        <w:t xml:space="preserve"> 10am.</w:t>
      </w:r>
    </w:p>
    <w:p w14:paraId="761EDB6C" w14:textId="2921CC08" w:rsidR="00714F90" w:rsidRPr="00281044" w:rsidRDefault="00732D6B" w:rsidP="00714F90">
      <w:pPr>
        <w:ind w:left="709"/>
        <w:rPr>
          <w:bCs/>
          <w:iCs/>
        </w:rPr>
      </w:pPr>
      <w:r>
        <w:rPr>
          <w:rFonts w:eastAsiaTheme="minorHAnsi"/>
          <w:b/>
          <w:lang w:val="en-GB"/>
        </w:rPr>
        <w:t xml:space="preserve">Special Intention. </w:t>
      </w:r>
      <w:r w:rsidRPr="00714F90">
        <w:rPr>
          <w:rFonts w:eastAsiaTheme="minorHAnsi"/>
          <w:bCs/>
          <w:lang w:val="en-GB"/>
        </w:rPr>
        <w:t xml:space="preserve">Mass on </w:t>
      </w:r>
      <w:r w:rsidR="00281044" w:rsidRPr="00281044">
        <w:rPr>
          <w:rFonts w:eastAsiaTheme="minorHAnsi"/>
          <w:bCs/>
          <w:lang w:val="en-GB"/>
        </w:rPr>
        <w:t>Thur</w:t>
      </w:r>
      <w:r w:rsidRPr="00281044">
        <w:rPr>
          <w:rFonts w:eastAsiaTheme="minorHAnsi"/>
          <w:bCs/>
          <w:lang w:val="en-GB"/>
        </w:rPr>
        <w:t>sday 2</w:t>
      </w:r>
      <w:r w:rsidR="00281044" w:rsidRPr="00281044">
        <w:rPr>
          <w:rFonts w:eastAsiaTheme="minorHAnsi"/>
          <w:bCs/>
          <w:lang w:val="en-GB"/>
        </w:rPr>
        <w:t>7</w:t>
      </w:r>
      <w:r w:rsidRPr="00281044">
        <w:rPr>
          <w:rFonts w:eastAsiaTheme="minorHAnsi"/>
          <w:bCs/>
          <w:vertAlign w:val="superscript"/>
          <w:lang w:val="en-GB"/>
        </w:rPr>
        <w:t>th</w:t>
      </w:r>
      <w:r w:rsidRPr="00281044">
        <w:rPr>
          <w:rFonts w:eastAsiaTheme="minorHAnsi"/>
          <w:bCs/>
          <w:lang w:val="en-GB"/>
        </w:rPr>
        <w:t xml:space="preserve"> May at 8.00pm.</w:t>
      </w:r>
    </w:p>
    <w:p w14:paraId="2ED4A841" w14:textId="3CBA1E78" w:rsidR="00714F90" w:rsidRDefault="00732D6B" w:rsidP="00714F90">
      <w:pPr>
        <w:ind w:left="709"/>
        <w:rPr>
          <w:bCs/>
          <w:iCs/>
          <w:sz w:val="12"/>
          <w:szCs w:val="12"/>
        </w:rPr>
      </w:pPr>
      <w:r>
        <w:rPr>
          <w:b/>
          <w:iCs/>
        </w:rPr>
        <w:t xml:space="preserve">Michael Cunningham &amp; </w:t>
      </w:r>
      <w:r>
        <w:rPr>
          <w:bCs/>
          <w:iCs/>
        </w:rPr>
        <w:t xml:space="preserve">his son, </w:t>
      </w:r>
      <w:r>
        <w:rPr>
          <w:b/>
          <w:iCs/>
        </w:rPr>
        <w:t xml:space="preserve">Michael, </w:t>
      </w:r>
      <w:r>
        <w:rPr>
          <w:bCs/>
          <w:iCs/>
        </w:rPr>
        <w:t>Fawnlion</w:t>
      </w:r>
      <w:r w:rsidR="00714F90">
        <w:rPr>
          <w:b/>
          <w:iCs/>
        </w:rPr>
        <w:t xml:space="preserve">. </w:t>
      </w:r>
      <w:r>
        <w:rPr>
          <w:b/>
          <w:iCs/>
        </w:rPr>
        <w:t xml:space="preserve">Molly Cunningham. </w:t>
      </w:r>
      <w:r w:rsidR="00714F90" w:rsidRPr="00714F90">
        <w:rPr>
          <w:bCs/>
          <w:iCs/>
        </w:rPr>
        <w:t>Mass on Sun 30</w:t>
      </w:r>
      <w:r w:rsidR="00714F90" w:rsidRPr="00714F90">
        <w:rPr>
          <w:bCs/>
          <w:iCs/>
          <w:vertAlign w:val="superscript"/>
        </w:rPr>
        <w:t>th</w:t>
      </w:r>
      <w:r w:rsidR="00714F90" w:rsidRPr="00714F90">
        <w:rPr>
          <w:bCs/>
          <w:iCs/>
        </w:rPr>
        <w:t xml:space="preserve"> May </w:t>
      </w:r>
    </w:p>
    <w:p w14:paraId="4B2FC5D9" w14:textId="77777777" w:rsidR="00732D6B" w:rsidRPr="00732D6B" w:rsidRDefault="00732D6B" w:rsidP="00714F90">
      <w:pPr>
        <w:ind w:left="709"/>
        <w:rPr>
          <w:bCs/>
          <w:iCs/>
          <w:sz w:val="12"/>
          <w:szCs w:val="12"/>
        </w:rPr>
      </w:pPr>
    </w:p>
    <w:p w14:paraId="55683EBC" w14:textId="657AA618" w:rsidR="00D177E3" w:rsidRDefault="008D56FF" w:rsidP="00CB3139">
      <w:pPr>
        <w:jc w:val="center"/>
        <w:rPr>
          <w:b/>
          <w:i/>
          <w:u w:val="single"/>
        </w:rPr>
      </w:pPr>
      <w:r w:rsidRPr="00E65B0C">
        <w:rPr>
          <w:b/>
          <w:i/>
          <w:u w:val="single"/>
        </w:rPr>
        <w:t>May they Rest in Peace.</w:t>
      </w:r>
      <w:r>
        <w:rPr>
          <w:b/>
          <w:i/>
          <w:u w:val="single"/>
        </w:rPr>
        <w:t xml:space="preserve"> Amen.</w:t>
      </w:r>
    </w:p>
    <w:p w14:paraId="667BE033" w14:textId="528E8A2E" w:rsidR="00D177E3" w:rsidRPr="00D177E3" w:rsidRDefault="00D177E3" w:rsidP="00D177E3">
      <w:pPr>
        <w:numPr>
          <w:ilvl w:val="0"/>
          <w:numId w:val="42"/>
        </w:numPr>
        <w:ind w:left="709" w:hanging="283"/>
        <w:jc w:val="both"/>
        <w:rPr>
          <w:lang w:val="en-GB"/>
        </w:rPr>
      </w:pPr>
      <w:r w:rsidRPr="00D177E3">
        <w:rPr>
          <w:b/>
          <w:bCs/>
          <w:iCs/>
          <w:u w:val="single"/>
          <w:lang w:val="en-GB"/>
        </w:rPr>
        <w:t>Liturgy for May:</w:t>
      </w:r>
      <w:r>
        <w:rPr>
          <w:b/>
          <w:bCs/>
          <w:iCs/>
          <w:u w:val="single"/>
          <w:lang w:val="en-GB"/>
        </w:rPr>
        <w:t xml:space="preserve"> </w:t>
      </w:r>
      <w:r w:rsidRPr="00D177E3">
        <w:rPr>
          <w:lang w:val="en-GB"/>
        </w:rPr>
        <w:t>Reader - Leckaun N.S</w:t>
      </w:r>
      <w:r>
        <w:rPr>
          <w:lang w:val="en-GB"/>
        </w:rPr>
        <w:t xml:space="preserve"> (from Sunday 16</w:t>
      </w:r>
      <w:r w:rsidRPr="00D177E3">
        <w:rPr>
          <w:vertAlign w:val="superscript"/>
          <w:lang w:val="en-GB"/>
        </w:rPr>
        <w:t>th</w:t>
      </w:r>
      <w:r>
        <w:rPr>
          <w:lang w:val="en-GB"/>
        </w:rPr>
        <w:t xml:space="preserve"> May)</w:t>
      </w:r>
      <w:r w:rsidRPr="00D177E3">
        <w:rPr>
          <w:lang w:val="en-GB"/>
        </w:rPr>
        <w:t>; Collectors - Hubert Loughlin &amp; Paul McDermott; Altar Society - Bernadette Banks &amp; Mai Devaney.</w:t>
      </w:r>
    </w:p>
    <w:p w14:paraId="1CDB62D6" w14:textId="28CABA32"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09162F1E" w:rsidR="008D56FF" w:rsidRPr="00C76AE6" w:rsidRDefault="00A81723" w:rsidP="00A81723">
      <w:pPr>
        <w:pStyle w:val="ListParagraph"/>
        <w:numPr>
          <w:ilvl w:val="0"/>
          <w:numId w:val="38"/>
        </w:numPr>
        <w:rPr>
          <w:b/>
          <w:iCs/>
          <w:u w:val="single"/>
        </w:rPr>
      </w:pPr>
      <w:r w:rsidRPr="00A81723">
        <w:rPr>
          <w:b/>
          <w:iCs/>
          <w:u w:val="single"/>
        </w:rPr>
        <w:t>Mass:</w:t>
      </w:r>
      <w:r w:rsidR="009A1FE5">
        <w:rPr>
          <w:b/>
          <w:iCs/>
        </w:rPr>
        <w:t xml:space="preserve"> </w:t>
      </w:r>
      <w:r w:rsidRPr="00A81723">
        <w:rPr>
          <w:bCs/>
          <w:iCs/>
        </w:rPr>
        <w:t xml:space="preserve">Tuesday at </w:t>
      </w:r>
      <w:r w:rsidRPr="00A81723">
        <w:rPr>
          <w:b/>
          <w:iCs/>
          <w:u w:val="single"/>
        </w:rPr>
        <w:t>8.00pm</w:t>
      </w:r>
      <w:r w:rsidRPr="00A81723">
        <w:rPr>
          <w:bCs/>
          <w:iCs/>
        </w:rPr>
        <w:t xml:space="preserve"> (followed by Rosary); Saturday (Vigil) at </w:t>
      </w:r>
      <w:r w:rsidRPr="00A81723">
        <w:rPr>
          <w:b/>
          <w:iCs/>
          <w:u w:val="single"/>
        </w:rPr>
        <w:t>8.00pm</w:t>
      </w:r>
      <w:r w:rsidRPr="00A81723">
        <w:rPr>
          <w:bCs/>
          <w:iCs/>
        </w:rPr>
        <w:t xml:space="preserve"> </w:t>
      </w:r>
      <w:r w:rsidRPr="00C76AE6">
        <w:rPr>
          <w:b/>
          <w:iCs/>
          <w:u w:val="single"/>
        </w:rPr>
        <w:t>(please note change of time on both days).</w:t>
      </w:r>
    </w:p>
    <w:p w14:paraId="31BCDAF5" w14:textId="602CCF25" w:rsidR="00A81723" w:rsidRDefault="00A81723" w:rsidP="00A81723">
      <w:pPr>
        <w:pStyle w:val="ListParagraph"/>
        <w:numPr>
          <w:ilvl w:val="0"/>
          <w:numId w:val="38"/>
        </w:numPr>
        <w:rPr>
          <w:bCs/>
          <w:iCs/>
        </w:rPr>
      </w:pPr>
      <w:r>
        <w:rPr>
          <w:b/>
          <w:iCs/>
          <w:u w:val="single"/>
        </w:rPr>
        <w:t>Pray for:</w:t>
      </w:r>
      <w:r>
        <w:rPr>
          <w:bCs/>
          <w:iCs/>
        </w:rPr>
        <w:t xml:space="preserve"> </w:t>
      </w:r>
    </w:p>
    <w:p w14:paraId="73ABAC1D" w14:textId="5DF17440" w:rsidR="00C53BDF" w:rsidRDefault="00714F90" w:rsidP="00A81723">
      <w:pPr>
        <w:ind w:left="709"/>
        <w:rPr>
          <w:b/>
          <w:iCs/>
          <w:u w:val="single"/>
        </w:rPr>
      </w:pPr>
      <w:r>
        <w:rPr>
          <w:b/>
          <w:iCs/>
        </w:rPr>
        <w:t>Jack, Annie &amp; John Walpole</w:t>
      </w:r>
      <w:r w:rsidR="0046062E">
        <w:rPr>
          <w:b/>
          <w:iCs/>
        </w:rPr>
        <w:t xml:space="preserve">. </w:t>
      </w:r>
      <w:r w:rsidR="0046062E" w:rsidRPr="00973CA6">
        <w:rPr>
          <w:bCs/>
          <w:iCs/>
        </w:rPr>
        <w:t>(Vigil)</w:t>
      </w:r>
      <w:r w:rsidR="0046062E">
        <w:rPr>
          <w:b/>
          <w:iCs/>
        </w:rPr>
        <w:t xml:space="preserve"> </w:t>
      </w:r>
      <w:r w:rsidR="0046062E" w:rsidRPr="007C1B35">
        <w:rPr>
          <w:bCs/>
          <w:iCs/>
        </w:rPr>
        <w:t xml:space="preserve">Mass on Saturday </w:t>
      </w:r>
      <w:r w:rsidR="007C1B35" w:rsidRPr="007C1B35">
        <w:rPr>
          <w:bCs/>
          <w:iCs/>
        </w:rPr>
        <w:t>22</w:t>
      </w:r>
      <w:r w:rsidR="007C1B35" w:rsidRPr="007C1B35">
        <w:rPr>
          <w:bCs/>
          <w:iCs/>
          <w:vertAlign w:val="superscript"/>
        </w:rPr>
        <w:t>nd</w:t>
      </w:r>
      <w:r w:rsidR="007C1B35" w:rsidRPr="007C1B35">
        <w:rPr>
          <w:bCs/>
          <w:iCs/>
        </w:rPr>
        <w:t xml:space="preserve"> May at </w:t>
      </w:r>
      <w:r w:rsidR="007C1B35" w:rsidRPr="007C1B35">
        <w:rPr>
          <w:b/>
          <w:iCs/>
          <w:u w:val="single"/>
        </w:rPr>
        <w:t>8.00pm.</w:t>
      </w:r>
    </w:p>
    <w:p w14:paraId="13059FCF" w14:textId="66BE68C4" w:rsidR="00973CA6" w:rsidRPr="00B92630" w:rsidRDefault="00973CA6" w:rsidP="00A81723">
      <w:pPr>
        <w:ind w:left="709"/>
        <w:rPr>
          <w:bCs/>
          <w:iCs/>
        </w:rPr>
      </w:pPr>
      <w:r>
        <w:rPr>
          <w:b/>
          <w:iCs/>
        </w:rPr>
        <w:t xml:space="preserve">Available for Intention. </w:t>
      </w:r>
      <w:r w:rsidRPr="00B92630">
        <w:rPr>
          <w:bCs/>
          <w:iCs/>
        </w:rPr>
        <w:t>Mass on Tuesday 25</w:t>
      </w:r>
      <w:r w:rsidRPr="00B92630">
        <w:rPr>
          <w:bCs/>
          <w:iCs/>
          <w:vertAlign w:val="superscript"/>
        </w:rPr>
        <w:t>th</w:t>
      </w:r>
      <w:r w:rsidRPr="00B92630">
        <w:rPr>
          <w:bCs/>
          <w:iCs/>
        </w:rPr>
        <w:t xml:space="preserve"> May at </w:t>
      </w:r>
      <w:r w:rsidRPr="006F09D5">
        <w:rPr>
          <w:b/>
          <w:iCs/>
          <w:u w:val="single"/>
        </w:rPr>
        <w:t>8.00pm.</w:t>
      </w:r>
    </w:p>
    <w:p w14:paraId="31C6143A" w14:textId="577D9265" w:rsidR="00973CA6" w:rsidRPr="00973CA6" w:rsidRDefault="00973CA6" w:rsidP="00A81723">
      <w:pPr>
        <w:ind w:left="709"/>
        <w:rPr>
          <w:b/>
          <w:iCs/>
          <w:u w:val="single"/>
        </w:rPr>
      </w:pPr>
      <w:r>
        <w:rPr>
          <w:b/>
          <w:iCs/>
        </w:rPr>
        <w:t xml:space="preserve">Thomas McGuinness &amp; Deceased Family Members, </w:t>
      </w:r>
      <w:r w:rsidRPr="00973CA6">
        <w:rPr>
          <w:bCs/>
          <w:iCs/>
        </w:rPr>
        <w:t>Lisgorman. (Vigil) Mass on Saturday 29</w:t>
      </w:r>
      <w:r w:rsidRPr="00973CA6">
        <w:rPr>
          <w:bCs/>
          <w:iCs/>
          <w:vertAlign w:val="superscript"/>
        </w:rPr>
        <w:t>th</w:t>
      </w:r>
      <w:r w:rsidRPr="00973CA6">
        <w:rPr>
          <w:bCs/>
          <w:iCs/>
        </w:rPr>
        <w:t xml:space="preserve"> May at </w:t>
      </w:r>
      <w:r w:rsidRPr="00973CA6">
        <w:rPr>
          <w:b/>
          <w:iCs/>
          <w:u w:val="single"/>
        </w:rPr>
        <w:t>8.00pm.</w:t>
      </w:r>
    </w:p>
    <w:p w14:paraId="20CD5EED" w14:textId="19C364DB" w:rsidR="00D177E3" w:rsidRDefault="00A81723" w:rsidP="00CB3139">
      <w:pPr>
        <w:jc w:val="center"/>
        <w:rPr>
          <w:b/>
          <w:i/>
          <w:u w:val="single"/>
        </w:rPr>
      </w:pPr>
      <w:r w:rsidRPr="00E65B0C">
        <w:rPr>
          <w:b/>
          <w:i/>
          <w:u w:val="single"/>
        </w:rPr>
        <w:t>May they Rest in Peace.</w:t>
      </w:r>
      <w:r>
        <w:rPr>
          <w:b/>
          <w:i/>
          <w:u w:val="single"/>
        </w:rPr>
        <w:t xml:space="preserve"> Amen.</w:t>
      </w:r>
    </w:p>
    <w:p w14:paraId="728EC411" w14:textId="3CD59DA2" w:rsidR="0020494F" w:rsidRPr="00816C14" w:rsidRDefault="00D177E3" w:rsidP="00851B7F">
      <w:pPr>
        <w:numPr>
          <w:ilvl w:val="0"/>
          <w:numId w:val="44"/>
        </w:numPr>
        <w:ind w:left="709" w:hanging="283"/>
      </w:pPr>
      <w:r w:rsidRPr="00D177E3">
        <w:rPr>
          <w:b/>
          <w:u w:val="single"/>
        </w:rPr>
        <w:t xml:space="preserve">Liturgy for May: </w:t>
      </w:r>
      <w:r w:rsidRPr="00D177E3">
        <w:rPr>
          <w:u w:val="single"/>
        </w:rPr>
        <w:t>Readers</w:t>
      </w:r>
      <w:r w:rsidRPr="00D177E3">
        <w:t xml:space="preserve"> – Carmel Loughlin</w:t>
      </w:r>
      <w:r>
        <w:t xml:space="preserve"> (from Saturday 15</w:t>
      </w:r>
      <w:r w:rsidRPr="00D177E3">
        <w:rPr>
          <w:vertAlign w:val="superscript"/>
        </w:rPr>
        <w:t>th</w:t>
      </w:r>
      <w:r>
        <w:t xml:space="preserve"> May); </w:t>
      </w:r>
      <w:r w:rsidRPr="00D177E3">
        <w:rPr>
          <w:u w:val="single"/>
        </w:rPr>
        <w:t>Collectors</w:t>
      </w:r>
      <w:r w:rsidRPr="00D177E3">
        <w:t xml:space="preserve"> - John McMorrow &amp; Seamus Reynolds; </w:t>
      </w:r>
      <w:r w:rsidRPr="00D177E3">
        <w:rPr>
          <w:u w:val="single"/>
        </w:rPr>
        <w:t>Altar Society</w:t>
      </w:r>
      <w:r w:rsidRPr="00D177E3">
        <w:t xml:space="preserve"> - Patsy McGoey &amp; Bernadette Feeney</w:t>
      </w:r>
    </w:p>
    <w:p w14:paraId="2F899DBC" w14:textId="05727925" w:rsidR="0020494F" w:rsidRDefault="0020494F" w:rsidP="00851B7F">
      <w:pPr>
        <w:rPr>
          <w:bCs/>
        </w:rPr>
      </w:pPr>
    </w:p>
    <w:p w14:paraId="1E1D6B89" w14:textId="286917B6" w:rsidR="0020494F" w:rsidRDefault="00314358" w:rsidP="00851B7F">
      <w:pPr>
        <w:rPr>
          <w:bCs/>
        </w:rPr>
      </w:pPr>
      <w:r w:rsidRPr="00CA4EC4">
        <w:rPr>
          <w:bCs/>
          <w:noProof/>
        </w:rPr>
        <mc:AlternateContent>
          <mc:Choice Requires="wps">
            <w:drawing>
              <wp:anchor distT="0" distB="0" distL="114300" distR="114300" simplePos="0" relativeHeight="251688960" behindDoc="0" locked="0" layoutInCell="1" allowOverlap="1" wp14:anchorId="6D3B9ACF" wp14:editId="610458A1">
                <wp:simplePos x="0" y="0"/>
                <wp:positionH relativeFrom="column">
                  <wp:posOffset>-212725</wp:posOffset>
                </wp:positionH>
                <wp:positionV relativeFrom="paragraph">
                  <wp:posOffset>97790</wp:posOffset>
                </wp:positionV>
                <wp:extent cx="7147560" cy="131445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7147560" cy="1314450"/>
                        </a:xfrm>
                        <a:prstGeom prst="rect">
                          <a:avLst/>
                        </a:prstGeom>
                        <a:solidFill>
                          <a:schemeClr val="lt1"/>
                        </a:solidFill>
                        <a:ln w="6350">
                          <a:solidFill>
                            <a:prstClr val="black"/>
                          </a:solidFill>
                        </a:ln>
                      </wps:spPr>
                      <wps:txbx>
                        <w:txbxContent>
                          <w:p w14:paraId="43585787" w14:textId="5595C787" w:rsidR="00060A93" w:rsidRPr="00314358" w:rsidRDefault="00060A93" w:rsidP="00060A93">
                            <w:pPr>
                              <w:jc w:val="center"/>
                              <w:rPr>
                                <w:b/>
                                <w:bCs/>
                                <w:color w:val="C00000"/>
                                <w:sz w:val="25"/>
                                <w:szCs w:val="25"/>
                                <w:u w:val="single"/>
                                <w:lang w:val="en-GB"/>
                              </w:rPr>
                            </w:pPr>
                            <w:r w:rsidRPr="00314358">
                              <w:rPr>
                                <w:b/>
                                <w:bCs/>
                                <w:color w:val="C00000"/>
                                <w:sz w:val="25"/>
                                <w:szCs w:val="25"/>
                                <w:u w:val="single"/>
                                <w:lang w:val="en-GB"/>
                              </w:rPr>
                              <w:t>Ki</w:t>
                            </w:r>
                            <w:r w:rsidR="00D93D38" w:rsidRPr="00314358">
                              <w:rPr>
                                <w:b/>
                                <w:bCs/>
                                <w:color w:val="C00000"/>
                                <w:sz w:val="25"/>
                                <w:szCs w:val="25"/>
                                <w:u w:val="single"/>
                                <w:lang w:val="en-GB"/>
                              </w:rPr>
                              <w:t xml:space="preserve">lmore Diocese </w:t>
                            </w:r>
                            <w:r w:rsidRPr="00314358">
                              <w:rPr>
                                <w:b/>
                                <w:bCs/>
                                <w:color w:val="C00000"/>
                                <w:sz w:val="25"/>
                                <w:szCs w:val="25"/>
                                <w:u w:val="single"/>
                                <w:lang w:val="en-GB"/>
                              </w:rPr>
                              <w:t xml:space="preserve">Apostolic </w:t>
                            </w:r>
                            <w:r w:rsidR="00D93D38" w:rsidRPr="00314358">
                              <w:rPr>
                                <w:b/>
                                <w:bCs/>
                                <w:color w:val="C00000"/>
                                <w:sz w:val="25"/>
                                <w:szCs w:val="25"/>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B9ACF" id="Text Box 1" o:spid="_x0000_s1032" type="#_x0000_t202" style="position:absolute;margin-left:-16.75pt;margin-top:7.7pt;width:562.8pt;height:10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" fillcolor="white [3201]" strokeweight=".5pt">
                <v:textbox>
                  <w:txbxContent>
                    <w:p w14:paraId="43585787" w14:textId="5595C787" w:rsidR="00060A93" w:rsidRPr="00314358" w:rsidRDefault="00060A93" w:rsidP="00060A93">
                      <w:pPr>
                        <w:jc w:val="center"/>
                        <w:rPr>
                          <w:b/>
                          <w:bCs/>
                          <w:color w:val="C00000"/>
                          <w:sz w:val="25"/>
                          <w:szCs w:val="25"/>
                          <w:u w:val="single"/>
                          <w:lang w:val="en-GB"/>
                        </w:rPr>
                      </w:pPr>
                      <w:r w:rsidRPr="00314358">
                        <w:rPr>
                          <w:b/>
                          <w:bCs/>
                          <w:color w:val="C00000"/>
                          <w:sz w:val="25"/>
                          <w:szCs w:val="25"/>
                          <w:u w:val="single"/>
                          <w:lang w:val="en-GB"/>
                        </w:rPr>
                        <w:t>Ki</w:t>
                      </w:r>
                      <w:r w:rsidR="00D93D38" w:rsidRPr="00314358">
                        <w:rPr>
                          <w:b/>
                          <w:bCs/>
                          <w:color w:val="C00000"/>
                          <w:sz w:val="25"/>
                          <w:szCs w:val="25"/>
                          <w:u w:val="single"/>
                          <w:lang w:val="en-GB"/>
                        </w:rPr>
                        <w:t xml:space="preserve">lmore Diocese </w:t>
                      </w:r>
                      <w:r w:rsidRPr="00314358">
                        <w:rPr>
                          <w:b/>
                          <w:bCs/>
                          <w:color w:val="C00000"/>
                          <w:sz w:val="25"/>
                          <w:szCs w:val="25"/>
                          <w:u w:val="single"/>
                          <w:lang w:val="en-GB"/>
                        </w:rPr>
                        <w:t xml:space="preserve">Apostolic </w:t>
                      </w:r>
                      <w:r w:rsidR="00D93D38" w:rsidRPr="00314358">
                        <w:rPr>
                          <w:b/>
                          <w:bCs/>
                          <w:color w:val="C00000"/>
                          <w:sz w:val="25"/>
                          <w:szCs w:val="25"/>
                          <w:u w:val="single"/>
                          <w:lang w:val="en-GB"/>
                        </w:rPr>
                        <w:t>Work Missions Fundraising Draw</w:t>
                      </w:r>
                    </w:p>
                    <w:p w14:paraId="0B2062B0" w14:textId="7E97C4C7" w:rsidR="00060A93" w:rsidRDefault="00060A93" w:rsidP="00060A93">
                      <w:pPr>
                        <w:jc w:val="center"/>
                        <w:rPr>
                          <w:lang w:val="en-GB"/>
                        </w:rPr>
                      </w:pPr>
                      <w:r>
                        <w:rPr>
                          <w:lang w:val="en-GB"/>
                        </w:rPr>
                        <w:t>For almost 100 years Apostolic Workers have been supporting Iris</w:t>
                      </w:r>
                      <w:r w:rsidR="00CA4EC4">
                        <w:rPr>
                          <w:lang w:val="en-GB"/>
                        </w:rPr>
                        <w:t xml:space="preserve">h </w:t>
                      </w:r>
                      <w:r>
                        <w:rPr>
                          <w:lang w:val="en-GB"/>
                        </w:rPr>
                        <w:t xml:space="preserve">Missionaries to bring </w:t>
                      </w:r>
                      <w:r w:rsidRPr="00E545BA">
                        <w:rPr>
                          <w:u w:val="single"/>
                          <w:lang w:val="en-GB"/>
                        </w:rPr>
                        <w:t xml:space="preserve">Love, Hope &amp; </w:t>
                      </w:r>
                      <w:r w:rsidR="00E545BA" w:rsidRPr="00E545BA">
                        <w:rPr>
                          <w:u w:val="single"/>
                          <w:lang w:val="en-GB"/>
                        </w:rPr>
                        <w:t>P</w:t>
                      </w:r>
                      <w:r w:rsidRPr="00E545BA">
                        <w:rPr>
                          <w:u w:val="single"/>
                          <w:lang w:val="en-GB"/>
                        </w:rPr>
                        <w:t xml:space="preserve">ractical </w:t>
                      </w:r>
                      <w:r w:rsidR="00E545BA" w:rsidRPr="00E545BA">
                        <w:rPr>
                          <w:u w:val="single"/>
                          <w:lang w:val="en-GB"/>
                        </w:rPr>
                        <w:t>H</w:t>
                      </w:r>
                      <w:r w:rsidRPr="00E545BA">
                        <w:rPr>
                          <w:u w:val="single"/>
                          <w:lang w:val="en-GB"/>
                        </w:rPr>
                        <w:t>elp</w:t>
                      </w:r>
                      <w:r>
                        <w:rPr>
                          <w:lang w:val="en-GB"/>
                        </w:rPr>
                        <w:t xml:space="preserve"> to the most impoverished people in the world. </w:t>
                      </w:r>
                    </w:p>
                    <w:p w14:paraId="23EEDAB4" w14:textId="2D29D543" w:rsidR="00060A93" w:rsidRDefault="00060A93" w:rsidP="00060A93">
                      <w:pPr>
                        <w:jc w:val="center"/>
                        <w:rPr>
                          <w:lang w:val="en-GB"/>
                        </w:rPr>
                      </w:pPr>
                      <w:r>
                        <w:rPr>
                          <w:lang w:val="en-GB"/>
                        </w:rPr>
                        <w:t>Please HELP us reach 100 years by supporting our fundraising draw.</w:t>
                      </w:r>
                    </w:p>
                    <w:p w14:paraId="38E73CB6" w14:textId="47056C2A" w:rsidR="00060A93" w:rsidRDefault="00060A93" w:rsidP="00060A93">
                      <w:pPr>
                        <w:jc w:val="center"/>
                        <w:rPr>
                          <w:lang w:val="en-GB"/>
                        </w:rPr>
                      </w:pPr>
                      <w:r>
                        <w:rPr>
                          <w:lang w:val="en-GB"/>
                        </w:rPr>
                        <w:t xml:space="preserve">Tickets €50 each for inclusion in </w:t>
                      </w:r>
                      <w:r w:rsidR="00D93D38">
                        <w:rPr>
                          <w:lang w:val="en-GB"/>
                        </w:rPr>
                        <w:t xml:space="preserve">twelve </w:t>
                      </w:r>
                      <w:r>
                        <w:rPr>
                          <w:lang w:val="en-GB"/>
                        </w:rPr>
                        <w:t>monthly draw</w:t>
                      </w:r>
                      <w:r w:rsidR="00D93D38">
                        <w:rPr>
                          <w:lang w:val="en-GB"/>
                        </w:rPr>
                        <w:t>s</w:t>
                      </w:r>
                      <w:r>
                        <w:rPr>
                          <w:lang w:val="en-GB"/>
                        </w:rPr>
                        <w:t xml:space="preserve">. Cash prizes of €200 &amp; €100 </w:t>
                      </w:r>
                      <w:r w:rsidR="00E545BA">
                        <w:rPr>
                          <w:lang w:val="en-GB"/>
                        </w:rPr>
                        <w:t xml:space="preserve">on offer </w:t>
                      </w:r>
                      <w:r>
                        <w:rPr>
                          <w:lang w:val="en-GB"/>
                        </w:rPr>
                        <w:t>each month.</w:t>
                      </w:r>
                    </w:p>
                    <w:p w14:paraId="224AB8D6" w14:textId="322C7551" w:rsidR="00060A93" w:rsidRPr="00D93D38" w:rsidRDefault="00060A93" w:rsidP="00060A93">
                      <w:pPr>
                        <w:jc w:val="center"/>
                        <w:rPr>
                          <w:b/>
                          <w:bCs/>
                          <w:u w:val="single"/>
                          <w:lang w:val="en-GB"/>
                        </w:rPr>
                      </w:pPr>
                      <w:r w:rsidRPr="00D93D38">
                        <w:rPr>
                          <w:b/>
                          <w:bCs/>
                          <w:u w:val="single"/>
                          <w:lang w:val="en-GB"/>
                        </w:rPr>
                        <w:t>Tickets available in this parish from Bridget Fitzpatrick – 087 2333343.</w:t>
                      </w:r>
                    </w:p>
                    <w:p w14:paraId="3C93AF47" w14:textId="461F33B0" w:rsidR="00060A93" w:rsidRPr="00060A93" w:rsidRDefault="00060A93" w:rsidP="00060A93">
                      <w:pPr>
                        <w:jc w:val="center"/>
                        <w:rPr>
                          <w:lang w:val="en-GB"/>
                        </w:rPr>
                      </w:pPr>
                      <w:r>
                        <w:rPr>
                          <w:lang w:val="en-GB"/>
                        </w:rPr>
                        <w:t>Your support for this worthy cause is greatly appreciated.</w:t>
                      </w:r>
                    </w:p>
                  </w:txbxContent>
                </v:textbox>
              </v:shape>
            </w:pict>
          </mc:Fallback>
        </mc:AlternateContent>
      </w:r>
    </w:p>
    <w:p w14:paraId="6578354D" w14:textId="48C77F3D" w:rsidR="0020494F" w:rsidRDefault="0020494F" w:rsidP="00851B7F">
      <w:pPr>
        <w:rPr>
          <w:bCs/>
          <w:sz w:val="14"/>
          <w:szCs w:val="14"/>
        </w:rPr>
      </w:pPr>
    </w:p>
    <w:p w14:paraId="217F8A95" w14:textId="2B7EE0A2" w:rsidR="00226D20" w:rsidRPr="00226D20" w:rsidRDefault="00226D20" w:rsidP="00851B7F">
      <w:pPr>
        <w:rPr>
          <w:bCs/>
          <w:sz w:val="16"/>
          <w:szCs w:val="16"/>
        </w:rPr>
      </w:pPr>
    </w:p>
    <w:p w14:paraId="71BA654F" w14:textId="38D7850F" w:rsidR="00226D20" w:rsidRDefault="00226D20" w:rsidP="00226D20">
      <w:pPr>
        <w:pStyle w:val="NormalWeb"/>
        <w:shd w:val="clear" w:color="auto" w:fill="FFFFFF"/>
        <w:spacing w:before="0" w:beforeAutospacing="0" w:after="0" w:afterAutospacing="0"/>
        <w:rPr>
          <w:rFonts w:ascii="Arial" w:hAnsi="Arial" w:cs="Arial"/>
          <w:color w:val="222222"/>
        </w:rPr>
      </w:pPr>
    </w:p>
    <w:p w14:paraId="0BC4A3AA" w14:textId="11C75D45" w:rsidR="00226D20" w:rsidRDefault="00226D20" w:rsidP="00226D20">
      <w:pPr>
        <w:pStyle w:val="NormalWeb"/>
        <w:shd w:val="clear" w:color="auto" w:fill="FFFFFF"/>
        <w:spacing w:before="0" w:beforeAutospacing="0" w:after="0" w:afterAutospacing="0"/>
        <w:rPr>
          <w:rFonts w:ascii="Arial" w:hAnsi="Arial" w:cs="Arial"/>
          <w:color w:val="222222"/>
        </w:rPr>
      </w:pPr>
    </w:p>
    <w:p w14:paraId="2851CF7F" w14:textId="65921426" w:rsidR="00226D20" w:rsidRDefault="00226D20" w:rsidP="00226D20">
      <w:pPr>
        <w:pStyle w:val="NormalWeb"/>
        <w:shd w:val="clear" w:color="auto" w:fill="FFFFFF"/>
        <w:spacing w:before="0" w:beforeAutospacing="0" w:after="0" w:afterAutospacing="0"/>
        <w:rPr>
          <w:rFonts w:ascii="Arial" w:hAnsi="Arial" w:cs="Arial"/>
          <w:color w:val="222222"/>
        </w:rPr>
      </w:pPr>
    </w:p>
    <w:p w14:paraId="301BEDEB" w14:textId="3A830A5E" w:rsidR="00226D20" w:rsidRDefault="00226D20" w:rsidP="00226D20">
      <w:pPr>
        <w:pStyle w:val="NormalWeb"/>
        <w:shd w:val="clear" w:color="auto" w:fill="FFFFFF"/>
        <w:spacing w:before="0" w:beforeAutospacing="0" w:after="0" w:afterAutospacing="0"/>
        <w:rPr>
          <w:rFonts w:ascii="Arial" w:hAnsi="Arial" w:cs="Arial"/>
          <w:color w:val="222222"/>
        </w:rPr>
      </w:pPr>
    </w:p>
    <w:p w14:paraId="10B89DC3" w14:textId="158905E1" w:rsidR="00226D20" w:rsidRDefault="00226D20" w:rsidP="00226D20">
      <w:pPr>
        <w:pStyle w:val="NormalWeb"/>
        <w:shd w:val="clear" w:color="auto" w:fill="FFFFFF"/>
        <w:spacing w:before="0" w:beforeAutospacing="0" w:after="0" w:afterAutospacing="0"/>
        <w:rPr>
          <w:rFonts w:ascii="Arial" w:hAnsi="Arial" w:cs="Arial"/>
          <w:color w:val="222222"/>
        </w:rPr>
      </w:pPr>
    </w:p>
    <w:p w14:paraId="44B33984" w14:textId="2AB2604F" w:rsidR="00226D20" w:rsidRDefault="00226D20" w:rsidP="00226D20">
      <w:pPr>
        <w:pStyle w:val="NormalWeb"/>
        <w:shd w:val="clear" w:color="auto" w:fill="FFFFFF"/>
        <w:spacing w:before="0" w:beforeAutospacing="0" w:after="0" w:afterAutospacing="0"/>
        <w:rPr>
          <w:rFonts w:ascii="Arial" w:hAnsi="Arial" w:cs="Arial"/>
          <w:color w:val="222222"/>
        </w:rPr>
      </w:pPr>
    </w:p>
    <w:p w14:paraId="0BED0A80" w14:textId="05C1B52C" w:rsidR="00226D20" w:rsidRDefault="00314358" w:rsidP="00816C14">
      <w:pPr>
        <w:tabs>
          <w:tab w:val="left" w:pos="7476"/>
        </w:tabs>
        <w:rPr>
          <w:b/>
          <w:bCs/>
          <w:i/>
          <w:iCs/>
          <w:sz w:val="12"/>
          <w:szCs w:val="12"/>
        </w:rPr>
      </w:pPr>
      <w:r w:rsidRPr="00716C74">
        <w:rPr>
          <w:b/>
          <w:bCs/>
          <w:u w:val="single"/>
        </w:rPr>
        <w:t>Offertory Envelopes/Dues:</w:t>
      </w:r>
      <w:r w:rsidRPr="00716C74">
        <w:rPr>
          <w:b/>
          <w:bCs/>
        </w:rPr>
        <w:t xml:space="preserve"> </w:t>
      </w:r>
      <w:r w:rsidRPr="00716C74">
        <w:t xml:space="preserve">If you wish to bring your contributions up to date, you may do so in the coming weeks in the Church. A special word of </w:t>
      </w:r>
      <w:r w:rsidRPr="00716C74">
        <w:rPr>
          <w:b/>
          <w:bCs/>
          <w:i/>
          <w:iCs/>
        </w:rPr>
        <w:t xml:space="preserve">Thanks to all who handed in envelopes. Much appreciated. </w:t>
      </w:r>
    </w:p>
    <w:p w14:paraId="7350020B" w14:textId="77777777" w:rsidR="00816C14" w:rsidRPr="00816C14" w:rsidRDefault="00816C14" w:rsidP="00816C14">
      <w:pPr>
        <w:tabs>
          <w:tab w:val="left" w:pos="7476"/>
        </w:tabs>
        <w:rPr>
          <w:sz w:val="12"/>
          <w:szCs w:val="12"/>
        </w:rPr>
      </w:pPr>
    </w:p>
    <w:p w14:paraId="0324F116" w14:textId="04C7B15B" w:rsidR="00226D20" w:rsidRPr="00226D20" w:rsidRDefault="00816C14" w:rsidP="00816C14">
      <w:pPr>
        <w:pStyle w:val="NormalWeb"/>
        <w:shd w:val="clear" w:color="auto" w:fill="FFFFFF"/>
        <w:spacing w:before="0" w:beforeAutospacing="0" w:after="0" w:afterAutospacing="0"/>
        <w:jc w:val="center"/>
        <w:rPr>
          <w:rFonts w:ascii="Arial" w:hAnsi="Arial" w:cs="Arial"/>
          <w:color w:val="222222"/>
        </w:rPr>
      </w:pPr>
      <w:r>
        <w:rPr>
          <w:noProof/>
        </w:rPr>
        <w:drawing>
          <wp:inline distT="0" distB="0" distL="0" distR="0" wp14:anchorId="147EE4A0" wp14:editId="1EE86566">
            <wp:extent cx="5191125" cy="1133475"/>
            <wp:effectExtent l="0" t="0" r="9525" b="9525"/>
            <wp:docPr id="6" name="Picture 6" descr="Image result for pentecost symbol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ntecost symbols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1133475"/>
                    </a:xfrm>
                    <a:prstGeom prst="rect">
                      <a:avLst/>
                    </a:prstGeom>
                    <a:noFill/>
                    <a:ln>
                      <a:noFill/>
                    </a:ln>
                  </pic:spPr>
                </pic:pic>
              </a:graphicData>
            </a:graphic>
          </wp:inline>
        </w:drawing>
      </w:r>
    </w:p>
    <w:sectPr w:rsidR="00226D20" w:rsidRPr="00226D20"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EA05" w14:textId="77777777" w:rsidR="004B400F" w:rsidRDefault="004B400F" w:rsidP="000814CC">
      <w:r>
        <w:separator/>
      </w:r>
    </w:p>
  </w:endnote>
  <w:endnote w:type="continuationSeparator" w:id="0">
    <w:p w14:paraId="68AB0C98" w14:textId="77777777" w:rsidR="004B400F" w:rsidRDefault="004B400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E5FD" w14:textId="77777777" w:rsidR="004B400F" w:rsidRDefault="004B400F" w:rsidP="000814CC">
      <w:r>
        <w:separator/>
      </w:r>
    </w:p>
  </w:footnote>
  <w:footnote w:type="continuationSeparator" w:id="0">
    <w:p w14:paraId="754BCB75" w14:textId="77777777" w:rsidR="004B400F" w:rsidRDefault="004B400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2A35D80"/>
    <w:multiLevelType w:val="hybridMultilevel"/>
    <w:tmpl w:val="5A6C6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F92843"/>
    <w:multiLevelType w:val="hybridMultilevel"/>
    <w:tmpl w:val="815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1"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3"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D6DAE"/>
    <w:multiLevelType w:val="hybridMultilevel"/>
    <w:tmpl w:val="CFE881CA"/>
    <w:lvl w:ilvl="0" w:tplc="49468B26">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E260B6E"/>
    <w:multiLevelType w:val="hybridMultilevel"/>
    <w:tmpl w:val="B058A57A"/>
    <w:lvl w:ilvl="0" w:tplc="B3DC6CC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BEA21BB"/>
    <w:multiLevelType w:val="hybridMultilevel"/>
    <w:tmpl w:val="8EC0F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92C97"/>
    <w:multiLevelType w:val="hybridMultilevel"/>
    <w:tmpl w:val="B178E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9"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56640A4"/>
    <w:multiLevelType w:val="hybridMultilevel"/>
    <w:tmpl w:val="A318576A"/>
    <w:lvl w:ilvl="0" w:tplc="11564CD0">
      <w:start w:val="3"/>
      <w:numFmt w:val="decimal"/>
      <w:lvlText w:val="%1."/>
      <w:lvlJc w:val="left"/>
      <w:pPr>
        <w:ind w:left="1146" w:hanging="360"/>
      </w:pPr>
      <w:rPr>
        <w:rFonts w:hint="default"/>
        <w:b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18D0F72"/>
    <w:multiLevelType w:val="hybridMultilevel"/>
    <w:tmpl w:val="2C56371A"/>
    <w:lvl w:ilvl="0" w:tplc="386CD9B6">
      <w:start w:val="1"/>
      <w:numFmt w:val="decimal"/>
      <w:lvlText w:val="%1."/>
      <w:lvlJc w:val="left"/>
      <w:pPr>
        <w:ind w:left="337" w:hanging="337"/>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39"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41"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3" w15:restartNumberingAfterBreak="0">
    <w:nsid w:val="7A752EFA"/>
    <w:multiLevelType w:val="hybridMultilevel"/>
    <w:tmpl w:val="E35A9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505922"/>
    <w:multiLevelType w:val="hybridMultilevel"/>
    <w:tmpl w:val="AC62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2D28D2"/>
    <w:multiLevelType w:val="hybridMultilevel"/>
    <w:tmpl w:val="7CD6B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0"/>
  </w:num>
  <w:num w:numId="3">
    <w:abstractNumId w:val="0"/>
  </w:num>
  <w:num w:numId="4">
    <w:abstractNumId w:val="12"/>
  </w:num>
  <w:num w:numId="5">
    <w:abstractNumId w:val="8"/>
  </w:num>
  <w:num w:numId="6">
    <w:abstractNumId w:val="29"/>
  </w:num>
  <w:num w:numId="7">
    <w:abstractNumId w:val="41"/>
  </w:num>
  <w:num w:numId="8">
    <w:abstractNumId w:val="16"/>
  </w:num>
  <w:num w:numId="9">
    <w:abstractNumId w:val="36"/>
  </w:num>
  <w:num w:numId="10">
    <w:abstractNumId w:val="34"/>
  </w:num>
  <w:num w:numId="11">
    <w:abstractNumId w:val="31"/>
  </w:num>
  <w:num w:numId="12">
    <w:abstractNumId w:val="17"/>
  </w:num>
  <w:num w:numId="13">
    <w:abstractNumId w:val="40"/>
  </w:num>
  <w:num w:numId="14">
    <w:abstractNumId w:val="4"/>
  </w:num>
  <w:num w:numId="15">
    <w:abstractNumId w:val="23"/>
  </w:num>
  <w:num w:numId="16">
    <w:abstractNumId w:val="18"/>
  </w:num>
  <w:num w:numId="17">
    <w:abstractNumId w:val="11"/>
  </w:num>
  <w:num w:numId="18">
    <w:abstractNumId w:val="15"/>
  </w:num>
  <w:num w:numId="19">
    <w:abstractNumId w:val="2"/>
  </w:num>
  <w:num w:numId="20">
    <w:abstractNumId w:val="7"/>
  </w:num>
  <w:num w:numId="21">
    <w:abstractNumId w:val="42"/>
  </w:num>
  <w:num w:numId="22">
    <w:abstractNumId w:val="22"/>
  </w:num>
  <w:num w:numId="23">
    <w:abstractNumId w:val="27"/>
  </w:num>
  <w:num w:numId="24">
    <w:abstractNumId w:val="32"/>
  </w:num>
  <w:num w:numId="25">
    <w:abstractNumId w:val="35"/>
  </w:num>
  <w:num w:numId="26">
    <w:abstractNumId w:val="19"/>
  </w:num>
  <w:num w:numId="27">
    <w:abstractNumId w:val="5"/>
  </w:num>
  <w:num w:numId="28">
    <w:abstractNumId w:val="39"/>
  </w:num>
  <w:num w:numId="29">
    <w:abstractNumId w:val="3"/>
  </w:num>
  <w:num w:numId="30">
    <w:abstractNumId w:val="37"/>
  </w:num>
  <w:num w:numId="31">
    <w:abstractNumId w:val="28"/>
  </w:num>
  <w:num w:numId="32">
    <w:abstractNumId w:val="6"/>
  </w:num>
  <w:num w:numId="33">
    <w:abstractNumId w:val="38"/>
  </w:num>
  <w:num w:numId="34">
    <w:abstractNumId w:val="44"/>
  </w:num>
  <w:num w:numId="35">
    <w:abstractNumId w:val="21"/>
  </w:num>
  <w:num w:numId="36">
    <w:abstractNumId w:val="1"/>
  </w:num>
  <w:num w:numId="37">
    <w:abstractNumId w:val="25"/>
  </w:num>
  <w:num w:numId="38">
    <w:abstractNumId w:val="13"/>
  </w:num>
  <w:num w:numId="39">
    <w:abstractNumId w:val="45"/>
  </w:num>
  <w:num w:numId="40">
    <w:abstractNumId w:val="20"/>
  </w:num>
  <w:num w:numId="41">
    <w:abstractNumId w:val="26"/>
  </w:num>
  <w:num w:numId="42">
    <w:abstractNumId w:val="24"/>
  </w:num>
  <w:num w:numId="43">
    <w:abstractNumId w:val="43"/>
  </w:num>
  <w:num w:numId="44">
    <w:abstractNumId w:val="33"/>
  </w:num>
  <w:num w:numId="45">
    <w:abstractNumId w:val="9"/>
  </w:num>
  <w:num w:numId="4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15F"/>
    <w:rsid w:val="0005734D"/>
    <w:rsid w:val="000576D2"/>
    <w:rsid w:val="00057850"/>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7BA"/>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B8"/>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308"/>
    <w:rsid w:val="001F4641"/>
    <w:rsid w:val="001F46F7"/>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0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DC"/>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72E"/>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403"/>
    <w:rsid w:val="009774F8"/>
    <w:rsid w:val="00977501"/>
    <w:rsid w:val="0097752D"/>
    <w:rsid w:val="00977541"/>
    <w:rsid w:val="00977780"/>
    <w:rsid w:val="00977991"/>
    <w:rsid w:val="00977E0F"/>
    <w:rsid w:val="00977FE1"/>
    <w:rsid w:val="0098009E"/>
    <w:rsid w:val="009800B8"/>
    <w:rsid w:val="009803A8"/>
    <w:rsid w:val="00980475"/>
    <w:rsid w:val="00980A9A"/>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C2"/>
    <w:rsid w:val="00A168E6"/>
    <w:rsid w:val="00A16A29"/>
    <w:rsid w:val="00A16AF9"/>
    <w:rsid w:val="00A16B3B"/>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770"/>
    <w:rsid w:val="00A4783C"/>
    <w:rsid w:val="00A47A2A"/>
    <w:rsid w:val="00A47CB3"/>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A02"/>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52F"/>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C"/>
    <w:rsid w:val="00FE71F1"/>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5005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2021-05-22T10:34:00Z</cp:lastPrinted>
  <dcterms:created xsi:type="dcterms:W3CDTF">2021-05-22T15:46:00Z</dcterms:created>
  <dcterms:modified xsi:type="dcterms:W3CDTF">2021-05-22T15:46:00Z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